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51FBF" w14:textId="77777777" w:rsidR="004A1F50" w:rsidRDefault="00E110B5">
      <w:pPr>
        <w:pStyle w:val="Seznamsodrkami"/>
        <w:spacing w:after="40"/>
        <w:jc w:val="center"/>
        <w:rPr>
          <w:b/>
          <w:i/>
          <w:iCs/>
          <w:lang w:val="cs-CZ"/>
        </w:rPr>
      </w:pPr>
      <w:r>
        <w:rPr>
          <w:noProof/>
        </w:rPr>
        <w:drawing>
          <wp:anchor distT="0" distB="0" distL="0" distR="0" simplePos="0" relativeHeight="7" behindDoc="0" locked="0" layoutInCell="0" allowOverlap="1" wp14:anchorId="06CF0D56" wp14:editId="503F4FA4">
            <wp:simplePos x="0" y="0"/>
            <wp:positionH relativeFrom="margin">
              <wp:posOffset>112395</wp:posOffset>
            </wp:positionH>
            <wp:positionV relativeFrom="margin">
              <wp:posOffset>-58420</wp:posOffset>
            </wp:positionV>
            <wp:extent cx="1381760" cy="1502410"/>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9"/>
                    <pic:cNvPicPr>
                      <a:picLocks noChangeAspect="1" noChangeArrowheads="1"/>
                    </pic:cNvPicPr>
                  </pic:nvPicPr>
                  <pic:blipFill>
                    <a:blip r:embed="rId6"/>
                    <a:srcRect l="15606" t="12055" r="15081" b="2078"/>
                    <a:stretch>
                      <a:fillRect/>
                    </a:stretch>
                  </pic:blipFill>
                  <pic:spPr bwMode="auto">
                    <a:xfrm>
                      <a:off x="0" y="0"/>
                      <a:ext cx="1381760" cy="1502410"/>
                    </a:xfrm>
                    <a:prstGeom prst="rect">
                      <a:avLst/>
                    </a:prstGeom>
                    <a:noFill/>
                  </pic:spPr>
                </pic:pic>
              </a:graphicData>
            </a:graphic>
          </wp:anchor>
        </w:drawing>
      </w:r>
      <w:r>
        <w:rPr>
          <w:noProof/>
        </w:rPr>
        <w:drawing>
          <wp:anchor distT="0" distB="0" distL="0" distR="0" simplePos="0" relativeHeight="8" behindDoc="0" locked="0" layoutInCell="1" allowOverlap="1" wp14:anchorId="27DF37A6" wp14:editId="39669274">
            <wp:simplePos x="0" y="0"/>
            <wp:positionH relativeFrom="column">
              <wp:posOffset>5010785</wp:posOffset>
            </wp:positionH>
            <wp:positionV relativeFrom="paragraph">
              <wp:posOffset>242570</wp:posOffset>
            </wp:positionV>
            <wp:extent cx="1386840" cy="925195"/>
            <wp:effectExtent l="0" t="0" r="0" b="0"/>
            <wp:wrapNone/>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0"/>
                    <pic:cNvPicPr>
                      <a:picLocks noChangeAspect="1" noChangeArrowheads="1"/>
                    </pic:cNvPicPr>
                  </pic:nvPicPr>
                  <pic:blipFill>
                    <a:blip r:embed="rId7"/>
                    <a:stretch>
                      <a:fillRect/>
                    </a:stretch>
                  </pic:blipFill>
                  <pic:spPr bwMode="auto">
                    <a:xfrm>
                      <a:off x="0" y="0"/>
                      <a:ext cx="1386840" cy="925195"/>
                    </a:xfrm>
                    <a:prstGeom prst="rect">
                      <a:avLst/>
                    </a:prstGeom>
                    <a:noFill/>
                  </pic:spPr>
                </pic:pic>
              </a:graphicData>
            </a:graphic>
          </wp:anchor>
        </w:drawing>
      </w:r>
      <w:r>
        <w:rPr>
          <w:b/>
          <w:i/>
          <w:iCs/>
          <w:sz w:val="28"/>
          <w:szCs w:val="28"/>
          <w:lang w:val="cs-CZ"/>
        </w:rPr>
        <w:t>Šachklub Sokol Klatovy</w:t>
      </w:r>
    </w:p>
    <w:p w14:paraId="4B2FB27C" w14:textId="77777777" w:rsidR="004A1F50" w:rsidRDefault="004A1F50">
      <w:pPr>
        <w:pStyle w:val="Seznamsodrkami"/>
        <w:spacing w:after="40"/>
        <w:jc w:val="center"/>
        <w:rPr>
          <w:b/>
          <w:i/>
          <w:iCs/>
          <w:lang w:val="cs-CZ"/>
        </w:rPr>
      </w:pPr>
    </w:p>
    <w:p w14:paraId="7FDF1F8D" w14:textId="77777777" w:rsidR="004A1F50" w:rsidRDefault="00E110B5">
      <w:pPr>
        <w:pStyle w:val="Seznamsodrkami"/>
        <w:spacing w:after="40"/>
        <w:jc w:val="center"/>
        <w:rPr>
          <w:b/>
          <w:i/>
          <w:iCs/>
          <w:lang w:val="cs-CZ"/>
        </w:rPr>
      </w:pPr>
      <w:r>
        <w:rPr>
          <w:b/>
          <w:i/>
          <w:iCs/>
          <w:lang w:val="cs-CZ"/>
        </w:rPr>
        <w:t>holds</w:t>
      </w:r>
    </w:p>
    <w:p w14:paraId="2DCA62A1" w14:textId="77777777" w:rsidR="004A1F50" w:rsidRDefault="004A1F50">
      <w:pPr>
        <w:pStyle w:val="Seznamsodrkami"/>
        <w:spacing w:after="40"/>
        <w:jc w:val="center"/>
        <w:rPr>
          <w:b/>
          <w:i/>
          <w:iCs/>
          <w:lang w:val="cs-CZ"/>
        </w:rPr>
      </w:pPr>
    </w:p>
    <w:p w14:paraId="48367E73" w14:textId="77777777" w:rsidR="004A1F50" w:rsidRDefault="00E110B5">
      <w:pPr>
        <w:pStyle w:val="Seznamsodrkami"/>
        <w:spacing w:after="40"/>
        <w:jc w:val="center"/>
        <w:rPr>
          <w:b/>
          <w:i/>
          <w:iCs/>
          <w:sz w:val="24"/>
          <w:szCs w:val="24"/>
          <w:lang w:val="cs-CZ"/>
        </w:rPr>
      </w:pPr>
      <w:r>
        <w:rPr>
          <w:noProof/>
        </w:rPr>
        <w:drawing>
          <wp:anchor distT="0" distB="0" distL="0" distR="0" simplePos="0" relativeHeight="6" behindDoc="0" locked="0" layoutInCell="0" allowOverlap="1" wp14:anchorId="2F0D39FE" wp14:editId="2976948D">
            <wp:simplePos x="0" y="0"/>
            <wp:positionH relativeFrom="margin">
              <wp:posOffset>-2987040</wp:posOffset>
            </wp:positionH>
            <wp:positionV relativeFrom="margin">
              <wp:posOffset>1020445</wp:posOffset>
            </wp:positionV>
            <wp:extent cx="1381760" cy="1501775"/>
            <wp:effectExtent l="0" t="0" r="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7"/>
                    <pic:cNvPicPr>
                      <a:picLocks noChangeAspect="1" noChangeArrowheads="1"/>
                    </pic:cNvPicPr>
                  </pic:nvPicPr>
                  <pic:blipFill>
                    <a:blip r:embed="rId6"/>
                    <a:srcRect l="15606" t="12055" r="15081" b="2078"/>
                    <a:stretch>
                      <a:fillRect/>
                    </a:stretch>
                  </pic:blipFill>
                  <pic:spPr bwMode="auto">
                    <a:xfrm>
                      <a:off x="0" y="0"/>
                      <a:ext cx="1381760" cy="1501775"/>
                    </a:xfrm>
                    <a:prstGeom prst="rect">
                      <a:avLst/>
                    </a:prstGeom>
                    <a:noFill/>
                  </pic:spPr>
                </pic:pic>
              </a:graphicData>
            </a:graphic>
          </wp:anchor>
        </w:drawing>
      </w:r>
      <w:r>
        <w:rPr>
          <w:b/>
          <w:i/>
          <w:iCs/>
          <w:sz w:val="24"/>
          <w:szCs w:val="24"/>
          <w:lang w:val="cs-CZ"/>
        </w:rPr>
        <w:t>31th annual chess tournament</w:t>
      </w:r>
    </w:p>
    <w:p w14:paraId="6D9DD1F3" w14:textId="77777777" w:rsidR="004A1F50" w:rsidRDefault="004A1F50">
      <w:pPr>
        <w:pStyle w:val="Seznamsodrkami"/>
        <w:spacing w:after="40"/>
        <w:jc w:val="center"/>
        <w:rPr>
          <w:b/>
          <w:i/>
          <w:iCs/>
          <w:sz w:val="24"/>
          <w:szCs w:val="24"/>
          <w:lang w:val="cs-CZ"/>
        </w:rPr>
      </w:pPr>
    </w:p>
    <w:p w14:paraId="5A8C3EC1" w14:textId="77777777" w:rsidR="004A1F50" w:rsidRDefault="004A1F50">
      <w:pPr>
        <w:pStyle w:val="Seznamsodrkami"/>
        <w:spacing w:after="40"/>
        <w:rPr>
          <w:b/>
          <w:i/>
          <w:iCs/>
          <w:lang w:val="cs-CZ"/>
        </w:rPr>
      </w:pPr>
    </w:p>
    <w:p w14:paraId="5150461B" w14:textId="77777777" w:rsidR="004A1F50" w:rsidRDefault="004A1F50">
      <w:pPr>
        <w:pStyle w:val="Seznamsodrkami"/>
      </w:pPr>
    </w:p>
    <w:p w14:paraId="0F9E6B67" w14:textId="77777777" w:rsidR="004A1F50" w:rsidRDefault="004A1F50">
      <w:pPr>
        <w:pStyle w:val="Seznamsodrkami"/>
      </w:pPr>
    </w:p>
    <w:p w14:paraId="4B8B0FFB" w14:textId="77777777" w:rsidR="004A1F50" w:rsidRDefault="00E110B5">
      <w:pPr>
        <w:pStyle w:val="Nadpis2"/>
        <w:jc w:val="center"/>
        <w:rPr>
          <w:rFonts w:ascii="Bookman Old Style" w:hAnsi="Bookman Old Style"/>
          <w:color w:val="217CEB"/>
          <w:sz w:val="84"/>
          <w:szCs w:val="84"/>
          <w:lang w:val="en-GB"/>
        </w:rPr>
      </w:pPr>
      <w:r>
        <w:rPr>
          <w:rFonts w:ascii="Bookman Old Style" w:hAnsi="Bookman Old Style"/>
          <w:color w:val="217CEB"/>
          <w:sz w:val="84"/>
          <w:szCs w:val="84"/>
          <w:lang w:val="en-GB"/>
        </w:rPr>
        <w:t>OPEN Klatovy 2025</w:t>
      </w:r>
    </w:p>
    <w:p w14:paraId="30F0E78D" w14:textId="77777777" w:rsidR="004A1F50" w:rsidRDefault="004A1F50">
      <w:pPr>
        <w:pStyle w:val="Nadpis2"/>
        <w:spacing w:before="100" w:after="20"/>
        <w:ind w:left="3540" w:firstLine="708"/>
        <w:rPr>
          <w:rFonts w:ascii="Arial Black" w:hAnsi="Arial Black"/>
          <w:i w:val="0"/>
          <w:color w:val="244061" w:themeColor="accent1" w:themeShade="80"/>
          <w:sz w:val="36"/>
          <w:szCs w:val="36"/>
          <w:lang w:val="en-GB"/>
        </w:rPr>
      </w:pPr>
    </w:p>
    <w:p w14:paraId="24EFDE1F" w14:textId="77777777" w:rsidR="004A1F50" w:rsidRDefault="004A1F50">
      <w:pPr>
        <w:pStyle w:val="Nadpis2"/>
        <w:spacing w:before="100" w:after="20"/>
        <w:jc w:val="center"/>
        <w:rPr>
          <w:rFonts w:ascii="Bookman Old Style" w:hAnsi="Bookman Old Style"/>
          <w:i w:val="0"/>
          <w:sz w:val="8"/>
          <w:szCs w:val="8"/>
          <w:lang w:val="en-GB"/>
        </w:rPr>
      </w:pPr>
    </w:p>
    <w:p w14:paraId="21291332" w14:textId="77777777" w:rsidR="004A1F50" w:rsidRDefault="00E110B5">
      <w:pPr>
        <w:pStyle w:val="Odstavecseseznamem"/>
        <w:numPr>
          <w:ilvl w:val="0"/>
          <w:numId w:val="1"/>
        </w:numPr>
        <w:jc w:val="center"/>
        <w:rPr>
          <w:rFonts w:ascii="Bookman Old Style" w:hAnsi="Bookman Old Style"/>
          <w:b/>
          <w:i/>
          <w:sz w:val="48"/>
          <w:szCs w:val="48"/>
          <w:lang w:val="en-GB"/>
        </w:rPr>
      </w:pPr>
      <w:r>
        <w:rPr>
          <w:noProof/>
        </w:rPr>
        <w:drawing>
          <wp:anchor distT="0" distB="0" distL="0" distR="0" simplePos="0" relativeHeight="2" behindDoc="0" locked="0" layoutInCell="0" allowOverlap="1" wp14:anchorId="452D9F71" wp14:editId="024A9110">
            <wp:simplePos x="0" y="0"/>
            <wp:positionH relativeFrom="margin">
              <wp:posOffset>7133590</wp:posOffset>
            </wp:positionH>
            <wp:positionV relativeFrom="margin">
              <wp:posOffset>3442970</wp:posOffset>
            </wp:positionV>
            <wp:extent cx="2435860" cy="264795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noChangeArrowheads="1"/>
                    </pic:cNvPicPr>
                  </pic:nvPicPr>
                  <pic:blipFill>
                    <a:blip r:embed="rId8"/>
                    <a:srcRect l="15585" t="12048" r="15079" b="2087"/>
                    <a:stretch>
                      <a:fillRect/>
                    </a:stretch>
                  </pic:blipFill>
                  <pic:spPr bwMode="auto">
                    <a:xfrm>
                      <a:off x="0" y="0"/>
                      <a:ext cx="2435860" cy="2647950"/>
                    </a:xfrm>
                    <a:prstGeom prst="rect">
                      <a:avLst/>
                    </a:prstGeom>
                    <a:noFill/>
                  </pic:spPr>
                </pic:pic>
              </a:graphicData>
            </a:graphic>
          </wp:anchor>
        </w:drawing>
      </w:r>
      <w:r>
        <w:rPr>
          <w:rFonts w:ascii="Bookman Old Style" w:hAnsi="Bookman Old Style"/>
          <w:b/>
          <w:i/>
          <w:sz w:val="48"/>
          <w:szCs w:val="48"/>
          <w:lang w:val="en-GB"/>
        </w:rPr>
        <w:t xml:space="preserve">FIDE OPEN A </w:t>
      </w:r>
      <w:r>
        <w:rPr>
          <w:rFonts w:ascii="Bookman Old Style" w:hAnsi="Bookman Old Style"/>
          <w:b/>
          <w:i/>
          <w:sz w:val="32"/>
          <w:szCs w:val="32"/>
          <w:lang w:val="en-GB"/>
        </w:rPr>
        <w:t xml:space="preserve">(ELO </w:t>
      </w:r>
      <w:r>
        <w:rPr>
          <w:rStyle w:val="hgkelc"/>
          <w:b/>
          <w:bCs/>
          <w:sz w:val="32"/>
          <w:szCs w:val="32"/>
          <w:lang w:val="en-GB"/>
        </w:rPr>
        <w:t xml:space="preserve">&gt; </w:t>
      </w:r>
      <w:r>
        <w:rPr>
          <w:rFonts w:ascii="Bookman Old Style" w:hAnsi="Bookman Old Style"/>
          <w:b/>
          <w:i/>
          <w:sz w:val="32"/>
          <w:szCs w:val="32"/>
          <w:lang w:val="en-GB"/>
        </w:rPr>
        <w:t>1800)</w:t>
      </w:r>
    </w:p>
    <w:p w14:paraId="3FD22707" w14:textId="77777777" w:rsidR="004A1F50" w:rsidRDefault="004A1F50">
      <w:pPr>
        <w:pStyle w:val="Odstavecseseznamem"/>
        <w:jc w:val="center"/>
        <w:rPr>
          <w:rFonts w:ascii="Bookman Old Style" w:hAnsi="Bookman Old Style"/>
          <w:b/>
          <w:i/>
          <w:sz w:val="8"/>
          <w:szCs w:val="8"/>
          <w:lang w:val="en-GB"/>
        </w:rPr>
      </w:pPr>
    </w:p>
    <w:p w14:paraId="7C30046B" w14:textId="77777777" w:rsidR="004A1F50" w:rsidRDefault="00E110B5">
      <w:pPr>
        <w:pStyle w:val="Odstavecseseznamem"/>
        <w:numPr>
          <w:ilvl w:val="0"/>
          <w:numId w:val="1"/>
        </w:numPr>
        <w:jc w:val="center"/>
        <w:rPr>
          <w:rFonts w:ascii="Bookman Old Style" w:hAnsi="Bookman Old Style"/>
          <w:b/>
          <w:i/>
          <w:sz w:val="48"/>
          <w:szCs w:val="48"/>
          <w:lang w:val="en-GB"/>
        </w:rPr>
      </w:pPr>
      <w:r>
        <w:rPr>
          <w:rFonts w:ascii="Bookman Old Style" w:hAnsi="Bookman Old Style"/>
          <w:b/>
          <w:i/>
          <w:sz w:val="48"/>
          <w:szCs w:val="48"/>
          <w:lang w:val="en-GB"/>
        </w:rPr>
        <w:t xml:space="preserve">FIDE OPEN B </w:t>
      </w:r>
      <w:r>
        <w:rPr>
          <w:rFonts w:ascii="Bookman Old Style" w:hAnsi="Bookman Old Style"/>
          <w:b/>
          <w:i/>
          <w:sz w:val="32"/>
          <w:szCs w:val="32"/>
          <w:lang w:val="en-GB"/>
        </w:rPr>
        <w:t xml:space="preserve">(ELO </w:t>
      </w:r>
      <w:r>
        <w:rPr>
          <w:rStyle w:val="hgkelc"/>
          <w:b/>
          <w:bCs/>
          <w:sz w:val="32"/>
          <w:szCs w:val="32"/>
          <w:lang w:val="en-GB"/>
        </w:rPr>
        <w:t>&lt;</w:t>
      </w:r>
      <w:r>
        <w:rPr>
          <w:rFonts w:ascii="Bookman Old Style" w:hAnsi="Bookman Old Style"/>
          <w:b/>
          <w:i/>
          <w:sz w:val="32"/>
          <w:szCs w:val="32"/>
          <w:lang w:val="en-GB"/>
        </w:rPr>
        <w:t>2000)</w:t>
      </w:r>
    </w:p>
    <w:p w14:paraId="592664A5" w14:textId="77777777" w:rsidR="004A1F50" w:rsidRDefault="004A1F50">
      <w:pPr>
        <w:pStyle w:val="Odstavecseseznamem"/>
        <w:jc w:val="center"/>
        <w:rPr>
          <w:rFonts w:ascii="Bookman Old Style" w:hAnsi="Bookman Old Style"/>
          <w:b/>
          <w:i/>
          <w:sz w:val="8"/>
          <w:szCs w:val="8"/>
          <w:lang w:val="en-GB"/>
        </w:rPr>
      </w:pPr>
    </w:p>
    <w:p w14:paraId="30EFFDD0" w14:textId="77777777" w:rsidR="004A1F50" w:rsidRDefault="00E110B5">
      <w:pPr>
        <w:pStyle w:val="Odstavecseseznamem"/>
        <w:numPr>
          <w:ilvl w:val="0"/>
          <w:numId w:val="1"/>
        </w:numPr>
        <w:jc w:val="center"/>
        <w:rPr>
          <w:rFonts w:ascii="Bookman Old Style" w:hAnsi="Bookman Old Style"/>
          <w:b/>
          <w:i/>
          <w:sz w:val="40"/>
          <w:szCs w:val="40"/>
          <w:lang w:val="en-GB"/>
        </w:rPr>
      </w:pPr>
      <w:r>
        <w:rPr>
          <w:rFonts w:ascii="Bookman Old Style" w:hAnsi="Bookman Old Style"/>
          <w:b/>
          <w:i/>
          <w:sz w:val="48"/>
          <w:szCs w:val="48"/>
          <w:lang w:val="en-GB"/>
        </w:rPr>
        <w:t xml:space="preserve">FIDE OPEN C </w:t>
      </w:r>
      <w:r>
        <w:rPr>
          <w:rFonts w:ascii="Bookman Old Style" w:hAnsi="Bookman Old Style"/>
          <w:b/>
          <w:i/>
          <w:sz w:val="32"/>
          <w:szCs w:val="32"/>
          <w:lang w:val="en-GB"/>
        </w:rPr>
        <w:t xml:space="preserve">(Seniors 50+) </w:t>
      </w:r>
      <w:r>
        <w:rPr>
          <w:rFonts w:ascii="Bookman Old Style" w:hAnsi="Bookman Old Style"/>
          <w:b/>
          <w:i/>
          <w:sz w:val="28"/>
          <w:szCs w:val="28"/>
          <w:lang w:val="en-GB"/>
        </w:rPr>
        <w:br/>
        <w:t>this tournament is played as a memorial to Ing. Jaromír Novák</w:t>
      </w:r>
    </w:p>
    <w:p w14:paraId="01E8CF4F" w14:textId="77777777" w:rsidR="004A1F50" w:rsidRDefault="00E110B5">
      <w:pPr>
        <w:pStyle w:val="Odstavecseseznamem"/>
        <w:rPr>
          <w:rFonts w:ascii="Bookman Old Style" w:hAnsi="Bookman Old Style"/>
          <w:b/>
          <w:i/>
          <w:sz w:val="60"/>
          <w:szCs w:val="60"/>
          <w:lang w:val="en-GB"/>
        </w:rPr>
      </w:pPr>
      <w:r>
        <w:rPr>
          <w:rFonts w:ascii="Bookman Old Style" w:hAnsi="Bookman Old Style"/>
          <w:b/>
          <w:i/>
          <w:noProof/>
          <w:sz w:val="60"/>
          <w:szCs w:val="60"/>
          <w:lang w:val="en-GB"/>
        </w:rPr>
        <w:drawing>
          <wp:anchor distT="0" distB="0" distL="0" distR="0" simplePos="0" relativeHeight="5" behindDoc="0" locked="0" layoutInCell="1" allowOverlap="1" wp14:anchorId="01ABD295" wp14:editId="37BA4159">
            <wp:simplePos x="0" y="0"/>
            <wp:positionH relativeFrom="column">
              <wp:posOffset>729615</wp:posOffset>
            </wp:positionH>
            <wp:positionV relativeFrom="paragraph">
              <wp:posOffset>469265</wp:posOffset>
            </wp:positionV>
            <wp:extent cx="5105400" cy="2340610"/>
            <wp:effectExtent l="0" t="0" r="0" b="0"/>
            <wp:wrapNone/>
            <wp:docPr id="5"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6"/>
                    <pic:cNvPicPr>
                      <a:picLocks noChangeAspect="1" noChangeArrowheads="1"/>
                    </pic:cNvPicPr>
                  </pic:nvPicPr>
                  <pic:blipFill>
                    <a:blip r:embed="rId9"/>
                    <a:stretch>
                      <a:fillRect/>
                    </a:stretch>
                  </pic:blipFill>
                  <pic:spPr bwMode="auto">
                    <a:xfrm>
                      <a:off x="0" y="0"/>
                      <a:ext cx="5105400" cy="2340610"/>
                    </a:xfrm>
                    <a:prstGeom prst="rect">
                      <a:avLst/>
                    </a:prstGeom>
                    <a:noFill/>
                  </pic:spPr>
                </pic:pic>
              </a:graphicData>
            </a:graphic>
          </wp:anchor>
        </w:drawing>
      </w:r>
    </w:p>
    <w:p w14:paraId="5B65CCC2" w14:textId="77777777" w:rsidR="004A1F50" w:rsidRDefault="004A1F50">
      <w:pPr>
        <w:pStyle w:val="Odstavecseseznamem"/>
        <w:rPr>
          <w:rFonts w:ascii="Bookman Old Style" w:hAnsi="Bookman Old Style"/>
          <w:b/>
          <w:i/>
          <w:sz w:val="40"/>
          <w:szCs w:val="40"/>
          <w:lang w:val="en-GB"/>
        </w:rPr>
      </w:pPr>
    </w:p>
    <w:p w14:paraId="6B6D1E1F" w14:textId="77777777" w:rsidR="004A1F50" w:rsidRDefault="004A1F50">
      <w:pPr>
        <w:pStyle w:val="Odstavecseseznamem"/>
        <w:rPr>
          <w:rFonts w:ascii="Bookman Old Style" w:hAnsi="Bookman Old Style"/>
          <w:b/>
          <w:i/>
          <w:sz w:val="40"/>
          <w:szCs w:val="40"/>
          <w:lang w:val="en-GB"/>
        </w:rPr>
      </w:pPr>
    </w:p>
    <w:p w14:paraId="54296E77" w14:textId="77777777" w:rsidR="004A1F50" w:rsidRDefault="00E110B5">
      <w:pPr>
        <w:jc w:val="center"/>
        <w:rPr>
          <w:rFonts w:ascii="Bookman Old Style" w:hAnsi="Bookman Old Style"/>
          <w:b/>
          <w:i/>
          <w:sz w:val="8"/>
          <w:szCs w:val="8"/>
          <w:lang w:val="en-GB"/>
        </w:rPr>
      </w:pPr>
      <w:r>
        <w:rPr>
          <w:rFonts w:ascii="Bookman Old Style" w:hAnsi="Bookman Old Style"/>
          <w:b/>
          <w:i/>
          <w:sz w:val="36"/>
          <w:lang w:val="en-GB"/>
        </w:rPr>
        <w:br/>
      </w:r>
      <w:r>
        <w:rPr>
          <w:rFonts w:ascii="Bookman Old Style" w:hAnsi="Bookman Old Style"/>
          <w:sz w:val="24"/>
          <w:lang w:val="en-GB"/>
        </w:rPr>
        <w:tab/>
      </w:r>
    </w:p>
    <w:p w14:paraId="547FB7F3" w14:textId="77777777" w:rsidR="004A1F50" w:rsidRDefault="004A1F50">
      <w:pPr>
        <w:jc w:val="center"/>
        <w:rPr>
          <w:rFonts w:ascii="Bookman Old Style" w:hAnsi="Bookman Old Style"/>
          <w:b/>
          <w:i/>
          <w:color w:val="000000"/>
          <w:sz w:val="48"/>
          <w:szCs w:val="48"/>
          <w:lang w:val="en-GB"/>
        </w:rPr>
      </w:pPr>
    </w:p>
    <w:p w14:paraId="42C0D49F" w14:textId="77777777" w:rsidR="004A1F50" w:rsidRDefault="004A1F50">
      <w:pPr>
        <w:jc w:val="center"/>
        <w:rPr>
          <w:rFonts w:ascii="Bookman Old Style" w:hAnsi="Bookman Old Style"/>
          <w:b/>
          <w:i/>
          <w:color w:val="000000"/>
          <w:sz w:val="48"/>
          <w:szCs w:val="48"/>
          <w:lang w:val="en-GB"/>
        </w:rPr>
      </w:pPr>
    </w:p>
    <w:p w14:paraId="7AA9AE73" w14:textId="77777777" w:rsidR="004A1F50" w:rsidRDefault="00E110B5">
      <w:pPr>
        <w:jc w:val="center"/>
        <w:rPr>
          <w:rFonts w:ascii="Bookman Old Style" w:hAnsi="Bookman Old Style"/>
          <w:b/>
          <w:i/>
          <w:color w:val="000000"/>
          <w:sz w:val="40"/>
          <w:szCs w:val="40"/>
          <w:lang w:val="en-GB"/>
        </w:rPr>
      </w:pPr>
      <w:r>
        <w:rPr>
          <w:rFonts w:ascii="Bookman Old Style" w:hAnsi="Bookman Old Style"/>
          <w:b/>
          <w:i/>
          <w:color w:val="000000"/>
          <w:sz w:val="40"/>
          <w:szCs w:val="40"/>
          <w:lang w:val="en-GB"/>
        </w:rPr>
        <w:t xml:space="preserve">Klatovy, June </w:t>
      </w:r>
      <w:r>
        <w:rPr>
          <w:rFonts w:ascii="Bookman Old Style" w:hAnsi="Bookman Old Style"/>
          <w:b/>
          <w:i/>
          <w:color w:val="000000"/>
          <w:sz w:val="40"/>
          <w:szCs w:val="40"/>
          <w:lang w:val="en-GB"/>
        </w:rPr>
        <w:t>28th – July 6</w:t>
      </w:r>
      <w:r>
        <w:rPr>
          <w:rFonts w:ascii="Bookman Old Style" w:hAnsi="Bookman Old Style"/>
          <w:b/>
          <w:i/>
          <w:color w:val="000000"/>
          <w:sz w:val="40"/>
          <w:szCs w:val="40"/>
          <w:vertAlign w:val="superscript"/>
          <w:lang w:val="en-GB"/>
        </w:rPr>
        <w:t>th</w:t>
      </w:r>
      <w:r>
        <w:rPr>
          <w:rFonts w:ascii="Bookman Old Style" w:hAnsi="Bookman Old Style"/>
          <w:b/>
          <w:i/>
          <w:color w:val="000000"/>
          <w:sz w:val="40"/>
          <w:szCs w:val="40"/>
          <w:lang w:val="en-GB"/>
        </w:rPr>
        <w:t xml:space="preserve"> 2025</w:t>
      </w:r>
    </w:p>
    <w:p w14:paraId="5A96780C" w14:textId="77777777" w:rsidR="004A1F50" w:rsidRDefault="00E110B5">
      <w:pPr>
        <w:jc w:val="center"/>
        <w:rPr>
          <w:rFonts w:ascii="Bookman Old Style" w:hAnsi="Bookman Old Style"/>
          <w:b/>
          <w:bCs/>
          <w:color w:val="0070C0"/>
          <w:sz w:val="48"/>
          <w:szCs w:val="48"/>
          <w:lang w:val="en-GB"/>
        </w:rPr>
      </w:pPr>
      <w:hyperlink r:id="rId10">
        <w:r>
          <w:rPr>
            <w:rFonts w:ascii="Bookman Old Style" w:hAnsi="Bookman Old Style"/>
            <w:b/>
            <w:bCs/>
            <w:color w:val="0070C0"/>
            <w:sz w:val="48"/>
            <w:szCs w:val="48"/>
            <w:lang w:val="en-GB"/>
          </w:rPr>
          <w:t>www.openklatovy.cz</w:t>
        </w:r>
      </w:hyperlink>
    </w:p>
    <w:p w14:paraId="59885161" w14:textId="77777777" w:rsidR="004A1F50" w:rsidRDefault="00E110B5">
      <w:pPr>
        <w:spacing w:after="0" w:line="240" w:lineRule="auto"/>
        <w:rPr>
          <w:rFonts w:ascii="Times New Roman" w:eastAsia="Times New Roman" w:hAnsi="Times New Roman" w:cs="Times New Roman"/>
          <w:b/>
          <w:bCs/>
          <w:color w:val="000000"/>
          <w:sz w:val="36"/>
          <w:szCs w:val="36"/>
          <w:lang w:val="en-GB" w:eastAsia="cs-CZ"/>
        </w:rPr>
      </w:pPr>
      <w:r>
        <w:rPr>
          <w:rFonts w:ascii="Times New Roman" w:eastAsia="Times New Roman" w:hAnsi="Times New Roman" w:cs="Times New Roman"/>
          <w:b/>
          <w:bCs/>
          <w:noProof/>
          <w:color w:val="000000"/>
          <w:sz w:val="36"/>
          <w:szCs w:val="36"/>
          <w:lang w:val="en-GB" w:eastAsia="cs-CZ"/>
        </w:rPr>
        <w:drawing>
          <wp:anchor distT="0" distB="0" distL="0" distR="0" simplePos="0" relativeHeight="4" behindDoc="0" locked="0" layoutInCell="1" allowOverlap="1" wp14:anchorId="7F69CC0A" wp14:editId="18C59698">
            <wp:simplePos x="0" y="0"/>
            <wp:positionH relativeFrom="column">
              <wp:posOffset>3675380</wp:posOffset>
            </wp:positionH>
            <wp:positionV relativeFrom="paragraph">
              <wp:posOffset>92075</wp:posOffset>
            </wp:positionV>
            <wp:extent cx="2886710" cy="755650"/>
            <wp:effectExtent l="0" t="0" r="0" b="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
                    <pic:cNvPicPr>
                      <a:picLocks noChangeAspect="1" noChangeArrowheads="1"/>
                    </pic:cNvPicPr>
                  </pic:nvPicPr>
                  <pic:blipFill>
                    <a:blip r:embed="rId11"/>
                    <a:stretch>
                      <a:fillRect/>
                    </a:stretch>
                  </pic:blipFill>
                  <pic:spPr bwMode="auto">
                    <a:xfrm>
                      <a:off x="0" y="0"/>
                      <a:ext cx="2886710" cy="755650"/>
                    </a:xfrm>
                    <a:prstGeom prst="rect">
                      <a:avLst/>
                    </a:prstGeom>
                    <a:noFill/>
                  </pic:spPr>
                </pic:pic>
              </a:graphicData>
            </a:graphic>
          </wp:anchor>
        </w:drawing>
      </w:r>
    </w:p>
    <w:p w14:paraId="5DA6DB17" w14:textId="77777777" w:rsidR="004A1F50" w:rsidRDefault="00E110B5">
      <w:pPr>
        <w:spacing w:after="0" w:line="240" w:lineRule="auto"/>
        <w:rPr>
          <w:rFonts w:ascii="Times New Roman" w:eastAsia="Times New Roman" w:hAnsi="Times New Roman" w:cs="Times New Roman"/>
          <w:b/>
          <w:bCs/>
          <w:color w:val="000000"/>
          <w:sz w:val="36"/>
          <w:szCs w:val="36"/>
          <w:lang w:val="en-GB" w:eastAsia="cs-CZ"/>
        </w:rPr>
      </w:pPr>
      <w:r>
        <w:rPr>
          <w:rFonts w:ascii="Times New Roman" w:eastAsia="Times New Roman" w:hAnsi="Times New Roman" w:cs="Times New Roman"/>
          <w:b/>
          <w:bCs/>
          <w:noProof/>
          <w:color w:val="000000"/>
          <w:sz w:val="36"/>
          <w:szCs w:val="36"/>
          <w:lang w:val="en-GB" w:eastAsia="cs-CZ"/>
        </w:rPr>
        <w:drawing>
          <wp:anchor distT="0" distB="0" distL="0" distR="0" simplePos="0" relativeHeight="3" behindDoc="0" locked="0" layoutInCell="1" allowOverlap="1" wp14:anchorId="6F2EFB8A" wp14:editId="7874D16B">
            <wp:simplePos x="0" y="0"/>
            <wp:positionH relativeFrom="column">
              <wp:posOffset>-57150</wp:posOffset>
            </wp:positionH>
            <wp:positionV relativeFrom="paragraph">
              <wp:posOffset>78105</wp:posOffset>
            </wp:positionV>
            <wp:extent cx="3465830" cy="545465"/>
            <wp:effectExtent l="0" t="0" r="0" b="0"/>
            <wp:wrapNone/>
            <wp:docPr id="7" name="Obrázek 8" descr="Výsledek obrázku pro logo město klatovy"/>
            <wp:cNvGraphicFramePr/>
            <a:graphic xmlns:a="http://schemas.openxmlformats.org/drawingml/2006/main">
              <a:graphicData uri="http://schemas.openxmlformats.org/drawingml/2006/picture">
                <pic:pic xmlns:pic="http://schemas.openxmlformats.org/drawingml/2006/picture">
                  <pic:nvPicPr>
                    <pic:cNvPr id="8" name="Obrázek 8" descr="Výsledek obrázku pro logo město klatovy"/>
                    <pic:cNvPicPr/>
                  </pic:nvPicPr>
                  <pic:blipFill>
                    <a:blip r:embed="rId12">
                      <a:extLst>
                        <a:ext uri="{BEBA8EAE-BF5A-486C-A8C5-ECC9F3942E4B}">
                          <a14:imgProps xmlns:a14="http://schemas.microsoft.com/office/drawing/2010/main">
                            <a14:imgLayer r:embed="rId13">
                              <a14:imgEffect>
                                <a14:saturation sat="400000"/>
                              </a14:imgEffect>
                            </a14:imgLayer>
                          </a14:imgProps>
                        </a:ext>
                      </a:extLst>
                    </a:blip>
                    <a:stretch/>
                  </pic:blipFill>
                  <pic:spPr>
                    <a:xfrm>
                      <a:off x="0" y="0"/>
                      <a:ext cx="3465720" cy="545400"/>
                    </a:xfrm>
                    <a:prstGeom prst="rect">
                      <a:avLst/>
                    </a:prstGeom>
                    <a:noFill/>
                    <a:ln w="0">
                      <a:noFill/>
                    </a:ln>
                  </pic:spPr>
                </pic:pic>
              </a:graphicData>
            </a:graphic>
          </wp:anchor>
        </w:drawing>
      </w:r>
      <w:r>
        <w:br w:type="page"/>
      </w:r>
    </w:p>
    <w:p w14:paraId="652FEDED" w14:textId="77777777" w:rsidR="004A1F50" w:rsidRDefault="00E110B5">
      <w:pPr>
        <w:spacing w:after="120" w:line="240" w:lineRule="auto"/>
        <w:rPr>
          <w:rFonts w:ascii="Bookman Old Style" w:eastAsia="Times New Roman" w:hAnsi="Bookman Old Style" w:cs="Times New Roman"/>
          <w:color w:val="000000"/>
          <w:lang w:eastAsia="cs-CZ"/>
        </w:rPr>
      </w:pPr>
      <w:r>
        <w:rPr>
          <w:rFonts w:ascii="Bookman Old Style" w:hAnsi="Bookman Old Style"/>
          <w:b/>
          <w:lang w:val="en-GB"/>
        </w:rPr>
        <w:lastRenderedPageBreak/>
        <w:t>Venue:</w:t>
      </w:r>
      <w:r>
        <w:rPr>
          <w:rFonts w:ascii="Times New Roman" w:eastAsia="Times New Roman" w:hAnsi="Times New Roman" w:cs="Times New Roman"/>
          <w:b/>
          <w:bCs/>
          <w:color w:val="000000"/>
          <w:lang w:val="en-GB" w:eastAsia="cs-CZ"/>
        </w:rPr>
        <w:tab/>
      </w:r>
      <w:r>
        <w:rPr>
          <w:rFonts w:ascii="Times New Roman" w:eastAsia="Times New Roman" w:hAnsi="Times New Roman" w:cs="Times New Roman"/>
          <w:b/>
          <w:bCs/>
          <w:color w:val="000000"/>
          <w:lang w:val="en-GB" w:eastAsia="cs-CZ"/>
        </w:rPr>
        <w:tab/>
      </w:r>
      <w:r>
        <w:rPr>
          <w:rFonts w:ascii="Bookman Old Style" w:eastAsia="Times New Roman" w:hAnsi="Bookman Old Style" w:cs="Times New Roman"/>
          <w:color w:val="000000"/>
          <w:lang w:val="en-GB" w:eastAsia="cs-CZ"/>
        </w:rPr>
        <w:t>The Culture House Klatovy, Doma</w:t>
      </w:r>
      <w:r>
        <w:rPr>
          <w:rFonts w:ascii="Bookman Old Style" w:eastAsia="Times New Roman" w:hAnsi="Bookman Old Style" w:cs="Times New Roman"/>
          <w:color w:val="000000"/>
          <w:lang w:eastAsia="cs-CZ"/>
        </w:rPr>
        <w:t>žlická 767</w:t>
      </w:r>
    </w:p>
    <w:p w14:paraId="7AC77E80" w14:textId="77777777" w:rsidR="004A1F50" w:rsidRDefault="00E110B5">
      <w:pPr>
        <w:spacing w:after="120" w:line="240" w:lineRule="auto"/>
        <w:rPr>
          <w:rFonts w:ascii="Times New Roman" w:eastAsia="Times New Roman" w:hAnsi="Times New Roman" w:cs="Times New Roman"/>
          <w:color w:val="000000"/>
          <w:sz w:val="21"/>
          <w:szCs w:val="21"/>
          <w:lang w:val="en-GB" w:eastAsia="cs-CZ"/>
        </w:rPr>
      </w:pPr>
      <w:bookmarkStart w:id="0" w:name="_Hlk130118146"/>
      <w:r>
        <w:rPr>
          <w:rFonts w:ascii="Bookman Old Style" w:hAnsi="Bookman Old Style"/>
          <w:b/>
          <w:lang w:val="en-GB"/>
        </w:rPr>
        <w:t>Registration</w:t>
      </w:r>
      <w:bookmarkEnd w:id="0"/>
      <w:r>
        <w:rPr>
          <w:rFonts w:ascii="Bookman Old Style" w:hAnsi="Bookman Old Style"/>
          <w:b/>
          <w:lang w:val="en-GB"/>
        </w:rPr>
        <w:t xml:space="preserve">: </w:t>
      </w:r>
      <w:r>
        <w:rPr>
          <w:rFonts w:ascii="Bookman Old Style" w:hAnsi="Bookman Old Style"/>
          <w:b/>
          <w:lang w:val="en-GB"/>
        </w:rPr>
        <w:tab/>
      </w:r>
      <w:r>
        <w:rPr>
          <w:rFonts w:ascii="Bookman Old Style" w:eastAsia="Times New Roman" w:hAnsi="Bookman Old Style" w:cs="Times New Roman"/>
          <w:color w:val="000000"/>
          <w:lang w:val="en-GB" w:eastAsia="cs-CZ"/>
        </w:rPr>
        <w:t xml:space="preserve">On June 27th from 5 p.m. to 9 p.m., on June 28th from 10 a.m. to </w:t>
      </w:r>
      <w:r>
        <w:rPr>
          <w:rFonts w:ascii="Bookman Old Style" w:eastAsia="Times New Roman" w:hAnsi="Bookman Old Style" w:cs="Times New Roman"/>
          <w:color w:val="000000"/>
          <w:lang w:val="en-GB" w:eastAsia="cs-CZ"/>
        </w:rPr>
        <w:t>3 p.m.</w:t>
      </w:r>
    </w:p>
    <w:p w14:paraId="524CF9CC" w14:textId="77777777" w:rsidR="004A1F50" w:rsidRDefault="00E110B5">
      <w:pPr>
        <w:spacing w:after="120" w:line="240" w:lineRule="auto"/>
        <w:rPr>
          <w:rFonts w:ascii="Bookman Old Style" w:eastAsia="Times New Roman" w:hAnsi="Bookman Old Style" w:cs="Times New Roman"/>
          <w:color w:val="000000"/>
          <w:lang w:val="en-GB" w:eastAsia="cs-CZ"/>
        </w:rPr>
      </w:pPr>
      <w:r>
        <w:rPr>
          <w:rFonts w:ascii="Bookman Old Style" w:hAnsi="Bookman Old Style"/>
          <w:b/>
          <w:lang w:val="en-GB"/>
        </w:rPr>
        <w:t>System of play:</w:t>
      </w:r>
      <w:r>
        <w:rPr>
          <w:rFonts w:ascii="Bookman Old Style" w:hAnsi="Bookman Old Style"/>
          <w:b/>
          <w:lang w:val="en-GB"/>
        </w:rPr>
        <w:tab/>
      </w:r>
      <w:r>
        <w:rPr>
          <w:rFonts w:ascii="Bookman Old Style" w:eastAsia="Times New Roman" w:hAnsi="Bookman Old Style" w:cs="Times New Roman"/>
          <w:color w:val="000000"/>
          <w:lang w:val="en-GB" w:eastAsia="cs-CZ"/>
        </w:rPr>
        <w:t xml:space="preserve">Swiss open tournament, 9 rounds, 2 x 2 h + 30 s per move </w:t>
      </w:r>
    </w:p>
    <w:p w14:paraId="6E17E657" w14:textId="77777777" w:rsidR="004A1F50" w:rsidRDefault="00E110B5">
      <w:pPr>
        <w:spacing w:after="120" w:line="240" w:lineRule="auto"/>
        <w:rPr>
          <w:rFonts w:ascii="Times New Roman" w:eastAsia="Times New Roman" w:hAnsi="Times New Roman" w:cs="Times New Roman"/>
          <w:color w:val="000000"/>
          <w:lang w:val="en-GB" w:eastAsia="cs-CZ"/>
        </w:rPr>
      </w:pPr>
      <w:r>
        <w:rPr>
          <w:rFonts w:ascii="Bookman Old Style" w:hAnsi="Bookman Old Style"/>
          <w:b/>
          <w:lang w:val="en-GB"/>
        </w:rPr>
        <w:t>Accommodation:</w:t>
      </w:r>
      <w:r>
        <w:rPr>
          <w:rFonts w:ascii="Bookman Old Style" w:hAnsi="Bookman Old Style"/>
          <w:b/>
          <w:lang w:val="en-GB"/>
        </w:rPr>
        <w:tab/>
      </w:r>
      <w:r>
        <w:rPr>
          <w:rFonts w:ascii="Bookman Old Style" w:eastAsia="Times New Roman" w:hAnsi="Bookman Old Style" w:cs="Times New Roman"/>
          <w:color w:val="000000"/>
          <w:lang w:val="en-GB" w:eastAsia="cs-CZ"/>
        </w:rPr>
        <w:t>See below</w:t>
      </w:r>
    </w:p>
    <w:p w14:paraId="25EC92A4" w14:textId="77777777" w:rsidR="004A1F50" w:rsidRDefault="00E110B5">
      <w:pPr>
        <w:spacing w:after="120" w:line="240" w:lineRule="auto"/>
        <w:ind w:left="2124" w:hanging="2124"/>
        <w:rPr>
          <w:rFonts w:ascii="Bookman Old Style" w:eastAsia="Times New Roman" w:hAnsi="Bookman Old Style" w:cs="Times New Roman"/>
          <w:color w:val="000000"/>
          <w:lang w:val="en-GB" w:eastAsia="cs-CZ"/>
        </w:rPr>
      </w:pPr>
      <w:r>
        <w:rPr>
          <w:rFonts w:ascii="Bookman Old Style" w:hAnsi="Bookman Old Style"/>
          <w:b/>
          <w:lang w:val="en-GB"/>
        </w:rPr>
        <w:t>Catering:</w:t>
      </w:r>
      <w:r>
        <w:rPr>
          <w:rFonts w:ascii="Times New Roman" w:eastAsia="Times New Roman" w:hAnsi="Times New Roman" w:cs="Times New Roman"/>
          <w:color w:val="000000"/>
          <w:lang w:val="en-GB" w:eastAsia="cs-CZ"/>
        </w:rPr>
        <w:tab/>
      </w:r>
      <w:r>
        <w:rPr>
          <w:rFonts w:ascii="Bookman Old Style" w:eastAsia="Times New Roman" w:hAnsi="Bookman Old Style" w:cs="Times New Roman"/>
          <w:color w:val="000000"/>
          <w:lang w:val="en-GB" w:eastAsia="cs-CZ"/>
        </w:rPr>
        <w:t xml:space="preserve">The refreshment corner will be opened throughout the venue. </w:t>
      </w:r>
      <w:r>
        <w:rPr>
          <w:rFonts w:ascii="Bookman Old Style" w:hAnsi="Bookman Old Style"/>
          <w:lang w:val="en-GB"/>
        </w:rPr>
        <w:t xml:space="preserve">The meals will be provided at the venue. It is possible to order </w:t>
      </w:r>
      <w:r>
        <w:rPr>
          <w:rFonts w:ascii="Bookman Old Style" w:hAnsi="Bookman Old Style"/>
          <w:b/>
          <w:bCs/>
          <w:lang w:val="en-GB"/>
        </w:rPr>
        <w:t>lunches</w:t>
      </w:r>
      <w:r>
        <w:rPr>
          <w:rFonts w:ascii="Bookman Old Style" w:hAnsi="Bookman Old Style"/>
          <w:lang w:val="en-GB"/>
        </w:rPr>
        <w:t xml:space="preserve"> and </w:t>
      </w:r>
      <w:r>
        <w:rPr>
          <w:rFonts w:ascii="Bookman Old Style" w:hAnsi="Bookman Old Style"/>
          <w:b/>
          <w:bCs/>
          <w:lang w:val="en-GB"/>
        </w:rPr>
        <w:t>dinners</w:t>
      </w:r>
      <w:r>
        <w:rPr>
          <w:rFonts w:ascii="Bookman Old Style" w:hAnsi="Bookman Old Style"/>
          <w:lang w:val="en-GB"/>
        </w:rPr>
        <w:t xml:space="preserve"> in advance. The menu will be published on the tournament website.</w:t>
      </w:r>
    </w:p>
    <w:p w14:paraId="7FC25AF1" w14:textId="77777777" w:rsidR="004A1F50" w:rsidRDefault="00E110B5">
      <w:pPr>
        <w:spacing w:after="120" w:line="240" w:lineRule="auto"/>
        <w:rPr>
          <w:rFonts w:ascii="Bookman Old Style" w:hAnsi="Bookman Old Style"/>
          <w:bCs/>
          <w:lang w:val="en-GB"/>
        </w:rPr>
      </w:pPr>
      <w:r>
        <w:rPr>
          <w:rFonts w:ascii="Bookman Old Style" w:hAnsi="Bookman Old Style"/>
          <w:b/>
          <w:lang w:val="en-GB"/>
        </w:rPr>
        <w:t xml:space="preserve">Applications: </w:t>
      </w:r>
      <w:r>
        <w:rPr>
          <w:rFonts w:ascii="Bookman Old Style" w:hAnsi="Bookman Old Style"/>
          <w:b/>
          <w:lang w:val="en-GB"/>
        </w:rPr>
        <w:tab/>
      </w:r>
      <w:r>
        <w:rPr>
          <w:rFonts w:ascii="Bookman Old Style" w:hAnsi="Bookman Old Style"/>
          <w:bCs/>
          <w:lang w:val="en-GB"/>
        </w:rPr>
        <w:t xml:space="preserve">To be sent by </w:t>
      </w:r>
      <w:r>
        <w:rPr>
          <w:rFonts w:ascii="Bookman Old Style" w:hAnsi="Bookman Old Style"/>
          <w:b/>
          <w:lang w:val="en-GB"/>
        </w:rPr>
        <w:t>June 8th 2025</w:t>
      </w:r>
      <w:r>
        <w:rPr>
          <w:rFonts w:ascii="Bookman Old Style" w:hAnsi="Bookman Old Style"/>
          <w:bCs/>
          <w:lang w:val="en-GB"/>
        </w:rPr>
        <w:t xml:space="preserve"> to the address of the tournament director. </w:t>
      </w:r>
    </w:p>
    <w:p w14:paraId="5E27C6AF" w14:textId="77777777" w:rsidR="004A1F50" w:rsidRDefault="00E110B5">
      <w:pPr>
        <w:spacing w:after="120" w:line="240" w:lineRule="auto"/>
        <w:ind w:left="2124" w:hanging="2124"/>
        <w:rPr>
          <w:rFonts w:ascii="Bookman Old Style" w:hAnsi="Bookman Old Style"/>
          <w:b/>
          <w:color w:val="FF0000"/>
          <w:lang w:val="en-GB"/>
        </w:rPr>
      </w:pPr>
      <w:r>
        <w:rPr>
          <w:rFonts w:ascii="Bookman Old Style" w:hAnsi="Bookman Old Style"/>
          <w:b/>
          <w:lang w:val="en-GB"/>
        </w:rPr>
        <w:t>Director:</w:t>
      </w:r>
      <w:r>
        <w:rPr>
          <w:rFonts w:ascii="Bookman Old Style" w:hAnsi="Bookman Old Style"/>
          <w:b/>
          <w:lang w:val="en-GB"/>
        </w:rPr>
        <w:tab/>
      </w:r>
      <w:r>
        <w:rPr>
          <w:rFonts w:ascii="Bookman Old Style" w:hAnsi="Bookman Old Style"/>
          <w:bCs/>
          <w:lang w:val="en-GB"/>
        </w:rPr>
        <w:t>Ing. Pavel Hrdlica,</w:t>
      </w:r>
      <w:r>
        <w:rPr>
          <w:rFonts w:ascii="Bookman Old Style" w:hAnsi="Bookman Old Style"/>
          <w:b/>
          <w:lang w:val="en-GB"/>
        </w:rPr>
        <w:t xml:space="preserve"> </w:t>
      </w:r>
      <w:hyperlink r:id="rId14">
        <w:r>
          <w:rPr>
            <w:rStyle w:val="Hypertextovodkaz"/>
            <w:rFonts w:ascii="Bookman Old Style" w:hAnsi="Bookman Old Style"/>
            <w:lang w:val="en-GB"/>
          </w:rPr>
          <w:t>sachklub.klatovy@seznam.cz</w:t>
        </w:r>
      </w:hyperlink>
    </w:p>
    <w:p w14:paraId="36FE2096" w14:textId="77777777" w:rsidR="004A1F50" w:rsidRDefault="00E110B5">
      <w:pPr>
        <w:spacing w:after="0" w:line="240" w:lineRule="auto"/>
        <w:ind w:left="2126" w:hanging="2126"/>
        <w:rPr>
          <w:rFonts w:ascii="Bookman Old Style" w:hAnsi="Bookman Old Style"/>
          <w:lang w:val="en-GB"/>
        </w:rPr>
      </w:pPr>
      <w:r>
        <w:rPr>
          <w:rFonts w:ascii="Bookman Old Style" w:hAnsi="Bookman Old Style"/>
          <w:b/>
          <w:bCs/>
          <w:lang w:val="en-GB"/>
        </w:rPr>
        <w:t>Organizer:</w:t>
      </w:r>
      <w:r>
        <w:rPr>
          <w:rFonts w:ascii="Bookman Old Style" w:hAnsi="Bookman Old Style"/>
          <w:lang w:val="en-GB"/>
        </w:rPr>
        <w:t xml:space="preserve"> </w:t>
      </w:r>
      <w:r>
        <w:rPr>
          <w:rFonts w:ascii="Bookman Old Style" w:hAnsi="Bookman Old Style"/>
          <w:lang w:val="en-GB"/>
        </w:rPr>
        <w:tab/>
        <w:t xml:space="preserve">Ing. Karel Nováček, </w:t>
      </w:r>
      <w:hyperlink r:id="rId15">
        <w:r>
          <w:rPr>
            <w:rStyle w:val="Hypertextovodkaz"/>
            <w:rFonts w:ascii="Bookman Old Style" w:hAnsi="Bookman Old Style"/>
            <w:lang w:val="en-GB"/>
          </w:rPr>
          <w:t>novacek.chess@seznam.cz</w:t>
        </w:r>
      </w:hyperlink>
      <w:r>
        <w:rPr>
          <w:rFonts w:ascii="Bookman Old Style" w:hAnsi="Bookman Old Style"/>
          <w:lang w:val="en-GB"/>
        </w:rPr>
        <w:t>, phone: +420 737 337 955</w:t>
      </w:r>
    </w:p>
    <w:p w14:paraId="4E34DB61" w14:textId="77777777" w:rsidR="004A1F50" w:rsidRDefault="004A1F50">
      <w:pPr>
        <w:spacing w:after="0" w:line="240" w:lineRule="auto"/>
        <w:ind w:left="2126" w:hanging="2126"/>
        <w:rPr>
          <w:rFonts w:ascii="Bookman Old Style" w:hAnsi="Bookman Old Style"/>
          <w:lang w:val="en-GB"/>
        </w:rPr>
      </w:pPr>
    </w:p>
    <w:p w14:paraId="5CD0FD9D" w14:textId="77777777" w:rsidR="004A1F50" w:rsidRDefault="00E110B5">
      <w:pPr>
        <w:spacing w:after="120"/>
        <w:ind w:left="2124" w:hanging="2124"/>
        <w:rPr>
          <w:rFonts w:ascii="Bookman Old Style" w:hAnsi="Bookman Old Style"/>
          <w:sz w:val="18"/>
          <w:szCs w:val="18"/>
          <w:lang w:val="en-GB"/>
        </w:rPr>
      </w:pPr>
      <w:r>
        <w:rPr>
          <w:rFonts w:ascii="Bookman Old Style" w:hAnsi="Bookman Old Style"/>
          <w:b/>
          <w:bCs/>
          <w:lang w:val="en-GB"/>
        </w:rPr>
        <w:t>Time schedule:</w:t>
      </w:r>
      <w:r>
        <w:rPr>
          <w:rFonts w:ascii="Bookman Old Style" w:hAnsi="Bookman Old Style"/>
          <w:lang w:val="en-GB"/>
        </w:rPr>
        <w:tab/>
      </w:r>
      <w:r>
        <w:rPr>
          <w:rFonts w:ascii="Bookman Old Style" w:hAnsi="Bookman Old Style"/>
          <w:sz w:val="18"/>
          <w:szCs w:val="18"/>
          <w:lang w:val="en-GB"/>
        </w:rPr>
        <w:t>1</w:t>
      </w:r>
      <w:r>
        <w:rPr>
          <w:rFonts w:ascii="Bookman Old Style" w:hAnsi="Bookman Old Style"/>
          <w:sz w:val="20"/>
          <w:szCs w:val="20"/>
          <w:vertAlign w:val="superscript"/>
          <w:lang w:val="en-GB"/>
        </w:rPr>
        <w:t>st</w:t>
      </w:r>
      <w:r>
        <w:rPr>
          <w:rFonts w:ascii="Bookman Old Style" w:hAnsi="Bookman Old Style"/>
          <w:sz w:val="18"/>
          <w:szCs w:val="18"/>
          <w:lang w:val="en-GB"/>
        </w:rPr>
        <w:t xml:space="preserve"> round:  June 28 at 4 p.m.</w:t>
      </w:r>
      <w:r>
        <w:rPr>
          <w:rFonts w:ascii="Bookman Old Style" w:hAnsi="Bookman Old Style"/>
          <w:sz w:val="18"/>
          <w:szCs w:val="18"/>
          <w:lang w:val="en-GB"/>
        </w:rPr>
        <w:tab/>
        <w:t>4</w:t>
      </w:r>
      <w:r>
        <w:rPr>
          <w:rFonts w:ascii="Bookman Old Style" w:hAnsi="Bookman Old Style"/>
          <w:sz w:val="20"/>
          <w:szCs w:val="20"/>
          <w:vertAlign w:val="superscript"/>
          <w:lang w:val="en-GB"/>
        </w:rPr>
        <w:t>th</w:t>
      </w:r>
      <w:r>
        <w:rPr>
          <w:rFonts w:ascii="Bookman Old Style" w:hAnsi="Bookman Old Style"/>
          <w:sz w:val="18"/>
          <w:szCs w:val="18"/>
          <w:lang w:val="en-GB"/>
        </w:rPr>
        <w:t xml:space="preserve"> round: July 1 at 4 p.m.</w:t>
      </w:r>
      <w:r>
        <w:rPr>
          <w:rFonts w:ascii="Bookman Old Style" w:hAnsi="Bookman Old Style"/>
          <w:sz w:val="18"/>
          <w:szCs w:val="18"/>
          <w:lang w:val="en-GB"/>
        </w:rPr>
        <w:tab/>
      </w:r>
      <w:r>
        <w:rPr>
          <w:rFonts w:ascii="Bookman Old Style" w:hAnsi="Bookman Old Style"/>
          <w:b/>
          <w:bCs/>
          <w:sz w:val="18"/>
          <w:szCs w:val="18"/>
          <w:lang w:val="en-GB"/>
        </w:rPr>
        <w:t>7</w:t>
      </w:r>
      <w:r>
        <w:rPr>
          <w:rFonts w:ascii="Bookman Old Style" w:hAnsi="Bookman Old Style"/>
          <w:b/>
          <w:bCs/>
          <w:sz w:val="20"/>
          <w:szCs w:val="20"/>
          <w:vertAlign w:val="superscript"/>
          <w:lang w:val="en-GB"/>
        </w:rPr>
        <w:t>th</w:t>
      </w:r>
      <w:r>
        <w:rPr>
          <w:rFonts w:ascii="Bookman Old Style" w:hAnsi="Bookman Old Style"/>
          <w:b/>
          <w:bCs/>
          <w:sz w:val="18"/>
          <w:szCs w:val="18"/>
          <w:lang w:val="en-GB"/>
        </w:rPr>
        <w:t xml:space="preserve"> round: July 4 at 2 p.m.</w:t>
      </w:r>
      <w:r>
        <w:rPr>
          <w:rFonts w:ascii="Bookman Old Style" w:hAnsi="Bookman Old Style"/>
          <w:sz w:val="18"/>
          <w:szCs w:val="18"/>
          <w:lang w:val="en-GB"/>
        </w:rPr>
        <w:br/>
        <w:t>2</w:t>
      </w:r>
      <w:r>
        <w:rPr>
          <w:rFonts w:ascii="Bookman Old Style" w:hAnsi="Bookman Old Style"/>
          <w:sz w:val="20"/>
          <w:szCs w:val="20"/>
          <w:vertAlign w:val="superscript"/>
          <w:lang w:val="en-GB"/>
        </w:rPr>
        <w:t>nd</w:t>
      </w:r>
      <w:r>
        <w:rPr>
          <w:rFonts w:ascii="Bookman Old Style" w:hAnsi="Bookman Old Style"/>
          <w:sz w:val="18"/>
          <w:szCs w:val="18"/>
          <w:lang w:val="en-GB"/>
        </w:rPr>
        <w:t xml:space="preserve"> round: June 29 at 4 p.m.</w:t>
      </w:r>
      <w:r>
        <w:rPr>
          <w:rFonts w:ascii="Bookman Old Style" w:hAnsi="Bookman Old Style"/>
          <w:sz w:val="18"/>
          <w:szCs w:val="18"/>
          <w:lang w:val="en-GB"/>
        </w:rPr>
        <w:tab/>
        <w:t>5</w:t>
      </w:r>
      <w:r>
        <w:rPr>
          <w:rFonts w:ascii="Bookman Old Style" w:hAnsi="Bookman Old Style"/>
          <w:sz w:val="20"/>
          <w:szCs w:val="20"/>
          <w:vertAlign w:val="superscript"/>
          <w:lang w:val="en-GB"/>
        </w:rPr>
        <w:t>th</w:t>
      </w:r>
      <w:r>
        <w:rPr>
          <w:rFonts w:ascii="Bookman Old Style" w:hAnsi="Bookman Old Style"/>
          <w:sz w:val="18"/>
          <w:szCs w:val="18"/>
          <w:lang w:val="en-GB"/>
        </w:rPr>
        <w:t xml:space="preserve"> round: July 2 at 4 p.m.</w:t>
      </w:r>
      <w:r>
        <w:rPr>
          <w:rFonts w:ascii="Bookman Old Style" w:hAnsi="Bookman Old Style"/>
          <w:sz w:val="18"/>
          <w:szCs w:val="18"/>
          <w:lang w:val="en-GB"/>
        </w:rPr>
        <w:tab/>
        <w:t>8</w:t>
      </w:r>
      <w:r>
        <w:rPr>
          <w:rFonts w:ascii="Bookman Old Style" w:hAnsi="Bookman Old Style"/>
          <w:sz w:val="20"/>
          <w:szCs w:val="20"/>
          <w:vertAlign w:val="superscript"/>
          <w:lang w:val="en-GB"/>
        </w:rPr>
        <w:t>th</w:t>
      </w:r>
      <w:r>
        <w:rPr>
          <w:rFonts w:ascii="Bookman Old Style" w:hAnsi="Bookman Old Style"/>
          <w:sz w:val="18"/>
          <w:szCs w:val="18"/>
          <w:lang w:val="en-GB"/>
        </w:rPr>
        <w:t xml:space="preserve"> round: July 5 at 4 p.m.</w:t>
      </w:r>
      <w:r>
        <w:rPr>
          <w:rFonts w:ascii="Bookman Old Style" w:hAnsi="Bookman Old Style"/>
          <w:sz w:val="18"/>
          <w:szCs w:val="18"/>
          <w:lang w:val="en-GB"/>
        </w:rPr>
        <w:br/>
        <w:t>3</w:t>
      </w:r>
      <w:r>
        <w:rPr>
          <w:rFonts w:ascii="Bookman Old Style" w:hAnsi="Bookman Old Style"/>
          <w:sz w:val="20"/>
          <w:szCs w:val="20"/>
          <w:vertAlign w:val="superscript"/>
          <w:lang w:val="en-GB"/>
        </w:rPr>
        <w:t>rd</w:t>
      </w:r>
      <w:r>
        <w:rPr>
          <w:rFonts w:ascii="Bookman Old Style" w:hAnsi="Bookman Old Style"/>
          <w:sz w:val="18"/>
          <w:szCs w:val="18"/>
          <w:lang w:val="en-GB"/>
        </w:rPr>
        <w:t xml:space="preserve"> round: June 30 at 4 p.m.</w:t>
      </w:r>
      <w:r>
        <w:rPr>
          <w:rFonts w:ascii="Bookman Old Style" w:hAnsi="Bookman Old Style"/>
          <w:sz w:val="18"/>
          <w:szCs w:val="18"/>
          <w:lang w:val="en-GB"/>
        </w:rPr>
        <w:tab/>
        <w:t>6</w:t>
      </w:r>
      <w:r>
        <w:rPr>
          <w:rFonts w:ascii="Bookman Old Style" w:hAnsi="Bookman Old Style"/>
          <w:sz w:val="20"/>
          <w:szCs w:val="20"/>
          <w:vertAlign w:val="superscript"/>
          <w:lang w:val="en-GB"/>
        </w:rPr>
        <w:t>th</w:t>
      </w:r>
      <w:r>
        <w:rPr>
          <w:rFonts w:ascii="Bookman Old Style" w:hAnsi="Bookman Old Style"/>
          <w:sz w:val="18"/>
          <w:szCs w:val="18"/>
          <w:lang w:val="en-GB"/>
        </w:rPr>
        <w:t xml:space="preserve"> round: July 3 at 4 p.m.</w:t>
      </w:r>
      <w:r>
        <w:rPr>
          <w:rFonts w:ascii="Bookman Old Style" w:hAnsi="Bookman Old Style"/>
          <w:sz w:val="18"/>
          <w:szCs w:val="18"/>
          <w:lang w:val="en-GB"/>
        </w:rPr>
        <w:tab/>
        <w:t>9</w:t>
      </w:r>
      <w:r>
        <w:rPr>
          <w:rFonts w:ascii="Bookman Old Style" w:hAnsi="Bookman Old Style"/>
          <w:sz w:val="20"/>
          <w:szCs w:val="20"/>
          <w:vertAlign w:val="superscript"/>
          <w:lang w:val="en-GB"/>
        </w:rPr>
        <w:t>th</w:t>
      </w:r>
      <w:r>
        <w:rPr>
          <w:rFonts w:ascii="Bookman Old Style" w:hAnsi="Bookman Old Style"/>
          <w:sz w:val="18"/>
          <w:szCs w:val="18"/>
          <w:lang w:val="en-GB"/>
        </w:rPr>
        <w:t xml:space="preserve"> round: July 6 at 9 a.m.</w:t>
      </w:r>
    </w:p>
    <w:p w14:paraId="589E6705" w14:textId="77777777" w:rsidR="004A1F50" w:rsidRDefault="00E110B5">
      <w:pPr>
        <w:spacing w:after="0"/>
        <w:rPr>
          <w:rFonts w:ascii="Bookman Old Style" w:hAnsi="Bookman Old Style"/>
          <w:b/>
          <w:bCs/>
          <w:lang w:val="en-GB"/>
        </w:rPr>
      </w:pPr>
      <w:r>
        <w:rPr>
          <w:rFonts w:ascii="Bookman Old Style" w:hAnsi="Bookman Old Style"/>
          <w:b/>
          <w:bCs/>
          <w:lang w:val="en-GB"/>
        </w:rPr>
        <w:t>Financial prizes:</w:t>
      </w:r>
      <w:r>
        <w:rPr>
          <w:rFonts w:ascii="Bookman Old Style" w:hAnsi="Bookman Old Style"/>
          <w:lang w:val="en-GB"/>
        </w:rPr>
        <w:tab/>
      </w:r>
      <w:r>
        <w:rPr>
          <w:rFonts w:ascii="Bookman Old Style" w:hAnsi="Bookman Old Style"/>
          <w:lang w:val="en-GB"/>
        </w:rPr>
        <w:tab/>
      </w:r>
      <w:r>
        <w:rPr>
          <w:rFonts w:ascii="Bookman Old Style" w:hAnsi="Bookman Old Style"/>
          <w:lang w:val="en-GB"/>
        </w:rPr>
        <w:tab/>
        <w:t xml:space="preserve">  </w:t>
      </w:r>
      <w:r>
        <w:rPr>
          <w:rFonts w:ascii="Bookman Old Style" w:hAnsi="Bookman Old Style"/>
          <w:b/>
          <w:bCs/>
          <w:lang w:val="en-GB"/>
        </w:rPr>
        <w:t>Tournament A</w:t>
      </w:r>
      <w:r>
        <w:rPr>
          <w:rFonts w:ascii="Bookman Old Style" w:hAnsi="Bookman Old Style"/>
          <w:b/>
          <w:bCs/>
          <w:lang w:val="en-GB"/>
        </w:rPr>
        <w:tab/>
        <w:t xml:space="preserve"> Tournament B</w:t>
      </w:r>
      <w:r>
        <w:rPr>
          <w:rFonts w:ascii="Bookman Old Style" w:hAnsi="Bookman Old Style"/>
          <w:b/>
          <w:bCs/>
          <w:lang w:val="en-GB"/>
        </w:rPr>
        <w:tab/>
        <w:t xml:space="preserve"> Tournament C</w:t>
      </w:r>
    </w:p>
    <w:p w14:paraId="4FE315BD" w14:textId="77777777" w:rsidR="004A1F50" w:rsidRDefault="004A1F50">
      <w:pPr>
        <w:spacing w:after="0"/>
        <w:rPr>
          <w:rFonts w:ascii="Bookman Old Style" w:hAnsi="Bookman Old Style"/>
          <w:sz w:val="4"/>
          <w:szCs w:val="4"/>
          <w:lang w:val="en-GB"/>
        </w:rPr>
      </w:pPr>
    </w:p>
    <w:p w14:paraId="55C5D537" w14:textId="77777777" w:rsidR="004A1F50" w:rsidRDefault="00E110B5">
      <w:pPr>
        <w:spacing w:after="0" w:line="240" w:lineRule="auto"/>
        <w:ind w:left="1416" w:firstLine="708"/>
        <w:rPr>
          <w:rFonts w:ascii="Bookman Old Style" w:hAnsi="Bookman Old Style"/>
          <w:sz w:val="20"/>
          <w:szCs w:val="20"/>
          <w:lang w:val="en-GB"/>
        </w:rPr>
      </w:pPr>
      <w:r>
        <w:rPr>
          <w:rFonts w:ascii="Bookman Old Style" w:hAnsi="Bookman Old Style"/>
          <w:lang w:val="en-GB"/>
        </w:rPr>
        <w:t xml:space="preserve">  </w:t>
      </w:r>
      <w:r>
        <w:rPr>
          <w:rFonts w:ascii="Bookman Old Style" w:hAnsi="Bookman Old Style"/>
          <w:sz w:val="20"/>
          <w:szCs w:val="20"/>
          <w:lang w:val="en-GB"/>
        </w:rPr>
        <w:t>1</w:t>
      </w:r>
      <w:r>
        <w:rPr>
          <w:rFonts w:ascii="Bookman Old Style" w:hAnsi="Bookman Old Style"/>
          <w:sz w:val="20"/>
          <w:szCs w:val="20"/>
          <w:vertAlign w:val="superscript"/>
          <w:lang w:val="en-GB"/>
        </w:rPr>
        <w:t>st</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15,000 CZK</w:t>
      </w:r>
      <w:r>
        <w:rPr>
          <w:rFonts w:ascii="Bookman Old Style" w:hAnsi="Bookman Old Style"/>
          <w:sz w:val="20"/>
          <w:szCs w:val="20"/>
          <w:lang w:val="en-GB"/>
        </w:rPr>
        <w:tab/>
      </w:r>
      <w:r>
        <w:rPr>
          <w:rFonts w:ascii="Bookman Old Style" w:hAnsi="Bookman Old Style"/>
          <w:sz w:val="20"/>
          <w:szCs w:val="20"/>
          <w:lang w:val="en-GB"/>
        </w:rPr>
        <w:tab/>
        <w:t>4,000 CZK</w:t>
      </w:r>
      <w:r>
        <w:rPr>
          <w:rFonts w:ascii="Bookman Old Style" w:hAnsi="Bookman Old Style"/>
          <w:sz w:val="20"/>
          <w:szCs w:val="20"/>
          <w:lang w:val="en-GB"/>
        </w:rPr>
        <w:tab/>
      </w:r>
      <w:r>
        <w:rPr>
          <w:rFonts w:ascii="Bookman Old Style" w:hAnsi="Bookman Old Style"/>
          <w:sz w:val="20"/>
          <w:szCs w:val="20"/>
          <w:lang w:val="en-GB"/>
        </w:rPr>
        <w:tab/>
        <w:t>4,000 CZK</w:t>
      </w:r>
    </w:p>
    <w:p w14:paraId="21918BDA"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 xml:space="preserve">  2</w:t>
      </w:r>
      <w:r>
        <w:rPr>
          <w:rFonts w:ascii="Bookman Old Style" w:hAnsi="Bookman Old Style"/>
          <w:sz w:val="20"/>
          <w:szCs w:val="20"/>
          <w:vertAlign w:val="superscript"/>
          <w:lang w:val="en-GB"/>
        </w:rPr>
        <w:t>nd</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10,000 CZK</w:t>
      </w:r>
      <w:r>
        <w:rPr>
          <w:rFonts w:ascii="Bookman Old Style" w:hAnsi="Bookman Old Style"/>
          <w:sz w:val="20"/>
          <w:szCs w:val="20"/>
          <w:lang w:val="en-GB"/>
        </w:rPr>
        <w:tab/>
      </w:r>
      <w:r>
        <w:rPr>
          <w:rFonts w:ascii="Bookman Old Style" w:hAnsi="Bookman Old Style"/>
          <w:sz w:val="20"/>
          <w:szCs w:val="20"/>
          <w:lang w:val="en-GB"/>
        </w:rPr>
        <w:tab/>
        <w:t>3,000 CZK</w:t>
      </w:r>
      <w:r>
        <w:rPr>
          <w:rFonts w:ascii="Bookman Old Style" w:hAnsi="Bookman Old Style"/>
          <w:sz w:val="20"/>
          <w:szCs w:val="20"/>
          <w:lang w:val="en-GB"/>
        </w:rPr>
        <w:tab/>
      </w:r>
      <w:r>
        <w:rPr>
          <w:rFonts w:ascii="Bookman Old Style" w:hAnsi="Bookman Old Style"/>
          <w:sz w:val="20"/>
          <w:szCs w:val="20"/>
          <w:lang w:val="en-GB"/>
        </w:rPr>
        <w:tab/>
        <w:t>3,000 CZK</w:t>
      </w:r>
    </w:p>
    <w:p w14:paraId="67AF011C"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 xml:space="preserve">  3</w:t>
      </w:r>
      <w:r>
        <w:rPr>
          <w:rFonts w:ascii="Bookman Old Style" w:hAnsi="Bookman Old Style"/>
          <w:sz w:val="20"/>
          <w:szCs w:val="20"/>
          <w:vertAlign w:val="superscript"/>
          <w:lang w:val="en-GB"/>
        </w:rPr>
        <w:t>rd</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 xml:space="preserve">  7,000 CZK</w:t>
      </w:r>
      <w:r>
        <w:rPr>
          <w:rFonts w:ascii="Bookman Old Style" w:hAnsi="Bookman Old Style"/>
          <w:sz w:val="20"/>
          <w:szCs w:val="20"/>
          <w:lang w:val="en-GB"/>
        </w:rPr>
        <w:tab/>
      </w:r>
      <w:r>
        <w:rPr>
          <w:rFonts w:ascii="Bookman Old Style" w:hAnsi="Bookman Old Style"/>
          <w:sz w:val="20"/>
          <w:szCs w:val="20"/>
          <w:lang w:val="en-GB"/>
        </w:rPr>
        <w:tab/>
        <w:t>2,000 CZK</w:t>
      </w:r>
      <w:r>
        <w:rPr>
          <w:rFonts w:ascii="Bookman Old Style" w:hAnsi="Bookman Old Style"/>
          <w:sz w:val="20"/>
          <w:szCs w:val="20"/>
          <w:lang w:val="en-GB"/>
        </w:rPr>
        <w:tab/>
      </w:r>
      <w:r>
        <w:rPr>
          <w:rFonts w:ascii="Bookman Old Style" w:hAnsi="Bookman Old Style"/>
          <w:sz w:val="20"/>
          <w:szCs w:val="20"/>
          <w:lang w:val="en-GB"/>
        </w:rPr>
        <w:tab/>
        <w:t>2,000 CZK</w:t>
      </w:r>
    </w:p>
    <w:p w14:paraId="3FCA83FC"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 xml:space="preserve">  4</w:t>
      </w:r>
      <w:r>
        <w:rPr>
          <w:rFonts w:ascii="Bookman Old Style" w:hAnsi="Bookman Old Style"/>
          <w:sz w:val="20"/>
          <w:szCs w:val="20"/>
          <w:vertAlign w:val="superscript"/>
          <w:lang w:val="en-GB"/>
        </w:rPr>
        <w:t>th</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 xml:space="preserve">  5,000 CZK</w:t>
      </w:r>
      <w:r>
        <w:rPr>
          <w:rFonts w:ascii="Bookman Old Style" w:hAnsi="Bookman Old Style"/>
          <w:sz w:val="20"/>
          <w:szCs w:val="20"/>
          <w:lang w:val="en-GB"/>
        </w:rPr>
        <w:tab/>
      </w:r>
      <w:r>
        <w:rPr>
          <w:rFonts w:ascii="Bookman Old Style" w:hAnsi="Bookman Old Style"/>
          <w:sz w:val="20"/>
          <w:szCs w:val="20"/>
          <w:lang w:val="en-GB"/>
        </w:rPr>
        <w:tab/>
        <w:t>1,700 CZK</w:t>
      </w:r>
      <w:r>
        <w:rPr>
          <w:rFonts w:ascii="Bookman Old Style" w:hAnsi="Bookman Old Style"/>
          <w:sz w:val="20"/>
          <w:szCs w:val="20"/>
          <w:lang w:val="en-GB"/>
        </w:rPr>
        <w:tab/>
      </w:r>
      <w:r>
        <w:rPr>
          <w:rFonts w:ascii="Bookman Old Style" w:hAnsi="Bookman Old Style"/>
          <w:sz w:val="20"/>
          <w:szCs w:val="20"/>
          <w:lang w:val="en-GB"/>
        </w:rPr>
        <w:tab/>
        <w:t>1,700 CZK</w:t>
      </w:r>
    </w:p>
    <w:p w14:paraId="57363B34"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 xml:space="preserve">  5</w:t>
      </w:r>
      <w:r>
        <w:rPr>
          <w:rFonts w:ascii="Bookman Old Style" w:hAnsi="Bookman Old Style"/>
          <w:sz w:val="20"/>
          <w:szCs w:val="20"/>
          <w:vertAlign w:val="superscript"/>
          <w:lang w:val="en-GB"/>
        </w:rPr>
        <w:t>th</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 xml:space="preserve">  4,000 CZK</w:t>
      </w:r>
      <w:r>
        <w:rPr>
          <w:rFonts w:ascii="Bookman Old Style" w:hAnsi="Bookman Old Style"/>
          <w:sz w:val="20"/>
          <w:szCs w:val="20"/>
          <w:lang w:val="en-GB"/>
        </w:rPr>
        <w:tab/>
      </w:r>
      <w:r>
        <w:rPr>
          <w:rFonts w:ascii="Bookman Old Style" w:hAnsi="Bookman Old Style"/>
          <w:sz w:val="20"/>
          <w:szCs w:val="20"/>
          <w:lang w:val="en-GB"/>
        </w:rPr>
        <w:tab/>
        <w:t>1,500 CZK</w:t>
      </w:r>
      <w:r>
        <w:rPr>
          <w:rFonts w:ascii="Bookman Old Style" w:hAnsi="Bookman Old Style"/>
          <w:sz w:val="20"/>
          <w:szCs w:val="20"/>
          <w:lang w:val="en-GB"/>
        </w:rPr>
        <w:tab/>
      </w:r>
      <w:r>
        <w:rPr>
          <w:rFonts w:ascii="Bookman Old Style" w:hAnsi="Bookman Old Style"/>
          <w:sz w:val="20"/>
          <w:szCs w:val="20"/>
          <w:lang w:val="en-GB"/>
        </w:rPr>
        <w:tab/>
        <w:t>1,500 CZK</w:t>
      </w:r>
    </w:p>
    <w:p w14:paraId="568A1FDE"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 xml:space="preserve">  6</w:t>
      </w:r>
      <w:r>
        <w:rPr>
          <w:rFonts w:ascii="Bookman Old Style" w:hAnsi="Bookman Old Style"/>
          <w:sz w:val="20"/>
          <w:szCs w:val="20"/>
          <w:vertAlign w:val="superscript"/>
          <w:lang w:val="en-GB"/>
        </w:rPr>
        <w:t>th</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 xml:space="preserve">  3,000 CZK</w:t>
      </w:r>
      <w:r>
        <w:rPr>
          <w:rFonts w:ascii="Bookman Old Style" w:hAnsi="Bookman Old Style"/>
          <w:sz w:val="20"/>
          <w:szCs w:val="20"/>
          <w:lang w:val="en-GB"/>
        </w:rPr>
        <w:tab/>
      </w:r>
      <w:r>
        <w:rPr>
          <w:rFonts w:ascii="Bookman Old Style" w:hAnsi="Bookman Old Style"/>
          <w:sz w:val="20"/>
          <w:szCs w:val="20"/>
          <w:lang w:val="en-GB"/>
        </w:rPr>
        <w:tab/>
        <w:t>1,300 CZK</w:t>
      </w:r>
      <w:r>
        <w:rPr>
          <w:rFonts w:ascii="Bookman Old Style" w:hAnsi="Bookman Old Style"/>
          <w:sz w:val="20"/>
          <w:szCs w:val="20"/>
          <w:lang w:val="en-GB"/>
        </w:rPr>
        <w:tab/>
      </w:r>
      <w:r>
        <w:rPr>
          <w:rFonts w:ascii="Bookman Old Style" w:hAnsi="Bookman Old Style"/>
          <w:sz w:val="20"/>
          <w:szCs w:val="20"/>
          <w:lang w:val="en-GB"/>
        </w:rPr>
        <w:tab/>
        <w:t>1,300 CZK</w:t>
      </w:r>
    </w:p>
    <w:p w14:paraId="0BF569A8"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 xml:space="preserve">  7</w:t>
      </w:r>
      <w:r>
        <w:rPr>
          <w:rFonts w:ascii="Bookman Old Style" w:hAnsi="Bookman Old Style"/>
          <w:sz w:val="20"/>
          <w:szCs w:val="20"/>
          <w:vertAlign w:val="superscript"/>
          <w:lang w:val="en-GB"/>
        </w:rPr>
        <w:t>th</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 xml:space="preserve">  2,400 CZK</w:t>
      </w:r>
      <w:r>
        <w:rPr>
          <w:rFonts w:ascii="Bookman Old Style" w:hAnsi="Bookman Old Style"/>
          <w:sz w:val="20"/>
          <w:szCs w:val="20"/>
          <w:lang w:val="en-GB"/>
        </w:rPr>
        <w:tab/>
      </w:r>
      <w:r>
        <w:rPr>
          <w:rFonts w:ascii="Bookman Old Style" w:hAnsi="Bookman Old Style"/>
          <w:sz w:val="20"/>
          <w:szCs w:val="20"/>
          <w:lang w:val="en-GB"/>
        </w:rPr>
        <w:tab/>
        <w:t>1,200 CZK</w:t>
      </w:r>
      <w:r>
        <w:rPr>
          <w:rFonts w:ascii="Bookman Old Style" w:hAnsi="Bookman Old Style"/>
          <w:sz w:val="20"/>
          <w:szCs w:val="20"/>
          <w:lang w:val="en-GB"/>
        </w:rPr>
        <w:tab/>
      </w:r>
      <w:r>
        <w:rPr>
          <w:rFonts w:ascii="Bookman Old Style" w:hAnsi="Bookman Old Style"/>
          <w:sz w:val="20"/>
          <w:szCs w:val="20"/>
          <w:lang w:val="en-GB"/>
        </w:rPr>
        <w:tab/>
        <w:t>1,200 CZK</w:t>
      </w:r>
    </w:p>
    <w:p w14:paraId="60E31BFC"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 xml:space="preserve">  8</w:t>
      </w:r>
      <w:r>
        <w:rPr>
          <w:rFonts w:ascii="Bookman Old Style" w:hAnsi="Bookman Old Style"/>
          <w:sz w:val="20"/>
          <w:szCs w:val="20"/>
          <w:vertAlign w:val="superscript"/>
          <w:lang w:val="en-GB"/>
        </w:rPr>
        <w:t>th</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 xml:space="preserve">  1,800 CZK</w:t>
      </w:r>
      <w:r>
        <w:rPr>
          <w:rFonts w:ascii="Bookman Old Style" w:hAnsi="Bookman Old Style"/>
          <w:sz w:val="20"/>
          <w:szCs w:val="20"/>
          <w:lang w:val="en-GB"/>
        </w:rPr>
        <w:tab/>
      </w:r>
      <w:r>
        <w:rPr>
          <w:rFonts w:ascii="Bookman Old Style" w:hAnsi="Bookman Old Style"/>
          <w:sz w:val="20"/>
          <w:szCs w:val="20"/>
          <w:lang w:val="en-GB"/>
        </w:rPr>
        <w:tab/>
        <w:t>1,100 CZK</w:t>
      </w:r>
      <w:r>
        <w:rPr>
          <w:rFonts w:ascii="Bookman Old Style" w:hAnsi="Bookman Old Style"/>
          <w:sz w:val="20"/>
          <w:szCs w:val="20"/>
          <w:lang w:val="en-GB"/>
        </w:rPr>
        <w:tab/>
      </w:r>
      <w:r>
        <w:rPr>
          <w:rFonts w:ascii="Bookman Old Style" w:hAnsi="Bookman Old Style"/>
          <w:sz w:val="20"/>
          <w:szCs w:val="20"/>
          <w:lang w:val="en-GB"/>
        </w:rPr>
        <w:tab/>
        <w:t>1,100 CZK</w:t>
      </w:r>
    </w:p>
    <w:p w14:paraId="03B5771B"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 xml:space="preserve">  9</w:t>
      </w:r>
      <w:r>
        <w:rPr>
          <w:rFonts w:ascii="Bookman Old Style" w:hAnsi="Bookman Old Style"/>
          <w:sz w:val="20"/>
          <w:szCs w:val="20"/>
          <w:vertAlign w:val="superscript"/>
          <w:lang w:val="en-GB"/>
        </w:rPr>
        <w:t>th</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 xml:space="preserve">  1,600 CZK</w:t>
      </w:r>
      <w:r>
        <w:rPr>
          <w:rFonts w:ascii="Bookman Old Style" w:hAnsi="Bookman Old Style"/>
          <w:sz w:val="20"/>
          <w:szCs w:val="20"/>
          <w:lang w:val="en-GB"/>
        </w:rPr>
        <w:tab/>
      </w:r>
      <w:r>
        <w:rPr>
          <w:rFonts w:ascii="Bookman Old Style" w:hAnsi="Bookman Old Style"/>
          <w:sz w:val="20"/>
          <w:szCs w:val="20"/>
          <w:lang w:val="en-GB"/>
        </w:rPr>
        <w:tab/>
        <w:t>1,000 CZK</w:t>
      </w:r>
      <w:r>
        <w:rPr>
          <w:rFonts w:ascii="Bookman Old Style" w:hAnsi="Bookman Old Style"/>
          <w:sz w:val="20"/>
          <w:szCs w:val="20"/>
          <w:lang w:val="en-GB"/>
        </w:rPr>
        <w:tab/>
      </w:r>
      <w:r>
        <w:rPr>
          <w:rFonts w:ascii="Bookman Old Style" w:hAnsi="Bookman Old Style"/>
          <w:sz w:val="20"/>
          <w:szCs w:val="20"/>
          <w:lang w:val="en-GB"/>
        </w:rPr>
        <w:tab/>
        <w:t>1,000 CZK</w:t>
      </w:r>
    </w:p>
    <w:p w14:paraId="63A6F124"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10</w:t>
      </w:r>
      <w:r>
        <w:rPr>
          <w:rFonts w:ascii="Bookman Old Style" w:hAnsi="Bookman Old Style"/>
          <w:sz w:val="20"/>
          <w:szCs w:val="20"/>
          <w:vertAlign w:val="superscript"/>
          <w:lang w:val="en-GB"/>
        </w:rPr>
        <w:t>th</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 xml:space="preserve">  1,400 CZK</w:t>
      </w:r>
      <w:r>
        <w:rPr>
          <w:rFonts w:ascii="Bookman Old Style" w:hAnsi="Bookman Old Style"/>
          <w:sz w:val="20"/>
          <w:szCs w:val="20"/>
          <w:lang w:val="en-GB"/>
        </w:rPr>
        <w:tab/>
      </w:r>
      <w:r>
        <w:rPr>
          <w:rFonts w:ascii="Bookman Old Style" w:hAnsi="Bookman Old Style"/>
          <w:sz w:val="20"/>
          <w:szCs w:val="20"/>
          <w:lang w:val="en-GB"/>
        </w:rPr>
        <w:tab/>
        <w:t xml:space="preserve">   900 CZK</w:t>
      </w:r>
      <w:r>
        <w:rPr>
          <w:rFonts w:ascii="Bookman Old Style" w:hAnsi="Bookman Old Style"/>
          <w:sz w:val="20"/>
          <w:szCs w:val="20"/>
          <w:lang w:val="en-GB"/>
        </w:rPr>
        <w:tab/>
      </w:r>
      <w:r>
        <w:rPr>
          <w:rFonts w:ascii="Bookman Old Style" w:hAnsi="Bookman Old Style"/>
          <w:sz w:val="20"/>
          <w:szCs w:val="20"/>
          <w:lang w:val="en-GB"/>
        </w:rPr>
        <w:tab/>
        <w:t xml:space="preserve">   900 CZK</w:t>
      </w:r>
    </w:p>
    <w:p w14:paraId="167DE3F9"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11</w:t>
      </w:r>
      <w:r>
        <w:rPr>
          <w:rFonts w:ascii="Bookman Old Style" w:hAnsi="Bookman Old Style"/>
          <w:sz w:val="20"/>
          <w:szCs w:val="20"/>
          <w:vertAlign w:val="superscript"/>
          <w:lang w:val="en-GB"/>
        </w:rPr>
        <w:t>th</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 xml:space="preserve">  1,200 CZK</w:t>
      </w:r>
      <w:r>
        <w:rPr>
          <w:rFonts w:ascii="Bookman Old Style" w:hAnsi="Bookman Old Style"/>
          <w:sz w:val="20"/>
          <w:szCs w:val="20"/>
          <w:lang w:val="en-GB"/>
        </w:rPr>
        <w:tab/>
      </w:r>
      <w:r>
        <w:rPr>
          <w:rFonts w:ascii="Bookman Old Style" w:hAnsi="Bookman Old Style"/>
          <w:sz w:val="20"/>
          <w:szCs w:val="20"/>
          <w:lang w:val="en-GB"/>
        </w:rPr>
        <w:tab/>
        <w:t xml:space="preserve">   800 CZK</w:t>
      </w:r>
      <w:r>
        <w:rPr>
          <w:rFonts w:ascii="Bookman Old Style" w:hAnsi="Bookman Old Style"/>
          <w:sz w:val="20"/>
          <w:szCs w:val="20"/>
          <w:lang w:val="en-GB"/>
        </w:rPr>
        <w:tab/>
      </w:r>
      <w:r>
        <w:rPr>
          <w:rFonts w:ascii="Bookman Old Style" w:hAnsi="Bookman Old Style"/>
          <w:sz w:val="20"/>
          <w:szCs w:val="20"/>
          <w:lang w:val="en-GB"/>
        </w:rPr>
        <w:tab/>
        <w:t xml:space="preserve">   800 CZK</w:t>
      </w:r>
    </w:p>
    <w:p w14:paraId="769F7E87"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12</w:t>
      </w:r>
      <w:r>
        <w:rPr>
          <w:rFonts w:ascii="Bookman Old Style" w:hAnsi="Bookman Old Style"/>
          <w:sz w:val="20"/>
          <w:szCs w:val="20"/>
          <w:vertAlign w:val="superscript"/>
          <w:lang w:val="en-GB"/>
        </w:rPr>
        <w:t>th</w:t>
      </w:r>
      <w:r>
        <w:rPr>
          <w:rFonts w:ascii="Bookman Old Style" w:hAnsi="Bookman Old Style"/>
          <w:sz w:val="20"/>
          <w:szCs w:val="20"/>
          <w:lang w:val="en-GB"/>
        </w:rPr>
        <w:t xml:space="preserve"> place:</w:t>
      </w:r>
      <w:r>
        <w:rPr>
          <w:rFonts w:ascii="Bookman Old Style" w:hAnsi="Bookman Old Style"/>
          <w:sz w:val="20"/>
          <w:szCs w:val="20"/>
          <w:lang w:val="en-GB"/>
        </w:rPr>
        <w:tab/>
      </w:r>
      <w:r>
        <w:rPr>
          <w:rFonts w:ascii="Bookman Old Style" w:hAnsi="Bookman Old Style"/>
          <w:sz w:val="20"/>
          <w:szCs w:val="20"/>
          <w:lang w:val="en-GB"/>
        </w:rPr>
        <w:tab/>
        <w:t xml:space="preserve">  1,000 CZK</w:t>
      </w:r>
      <w:r>
        <w:rPr>
          <w:rFonts w:ascii="Bookman Old Style" w:hAnsi="Bookman Old Style"/>
          <w:sz w:val="20"/>
          <w:szCs w:val="20"/>
          <w:lang w:val="en-GB"/>
        </w:rPr>
        <w:tab/>
      </w:r>
      <w:r>
        <w:rPr>
          <w:rFonts w:ascii="Bookman Old Style" w:hAnsi="Bookman Old Style"/>
          <w:sz w:val="20"/>
          <w:szCs w:val="20"/>
          <w:lang w:val="en-GB"/>
        </w:rPr>
        <w:tab/>
        <w:t xml:space="preserve">   700 CZK</w:t>
      </w:r>
      <w:r>
        <w:rPr>
          <w:rFonts w:ascii="Bookman Old Style" w:hAnsi="Bookman Old Style"/>
          <w:sz w:val="20"/>
          <w:szCs w:val="20"/>
          <w:lang w:val="en-GB"/>
        </w:rPr>
        <w:tab/>
      </w:r>
      <w:r>
        <w:rPr>
          <w:rFonts w:ascii="Bookman Old Style" w:hAnsi="Bookman Old Style"/>
          <w:sz w:val="20"/>
          <w:szCs w:val="20"/>
          <w:lang w:val="en-GB"/>
        </w:rPr>
        <w:tab/>
        <w:t xml:space="preserve">   700 CZK</w:t>
      </w:r>
    </w:p>
    <w:p w14:paraId="5FC5EE49" w14:textId="77777777" w:rsidR="004A1F50" w:rsidRDefault="004A1F50">
      <w:pPr>
        <w:spacing w:after="0"/>
        <w:ind w:left="2130"/>
        <w:rPr>
          <w:rFonts w:ascii="Bookman Old Style" w:hAnsi="Bookman Old Style"/>
          <w:sz w:val="8"/>
          <w:szCs w:val="8"/>
          <w:lang w:val="en-GB"/>
        </w:rPr>
      </w:pPr>
    </w:p>
    <w:p w14:paraId="4753606E"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1</w:t>
      </w:r>
      <w:r>
        <w:rPr>
          <w:rFonts w:ascii="Bookman Old Style" w:hAnsi="Bookman Old Style"/>
          <w:sz w:val="20"/>
          <w:szCs w:val="20"/>
          <w:vertAlign w:val="superscript"/>
          <w:lang w:val="en-GB"/>
        </w:rPr>
        <w:t>st</w:t>
      </w:r>
      <w:r>
        <w:rPr>
          <w:rFonts w:ascii="Bookman Old Style" w:hAnsi="Bookman Old Style"/>
          <w:sz w:val="20"/>
          <w:szCs w:val="20"/>
          <w:lang w:val="en-GB"/>
        </w:rPr>
        <w:t xml:space="preserve"> woman: </w:t>
      </w:r>
      <w:r>
        <w:rPr>
          <w:rFonts w:ascii="Bookman Old Style" w:hAnsi="Bookman Old Style"/>
          <w:sz w:val="20"/>
          <w:szCs w:val="20"/>
          <w:lang w:val="en-GB"/>
        </w:rPr>
        <w:tab/>
      </w:r>
      <w:r>
        <w:rPr>
          <w:rFonts w:ascii="Bookman Old Style" w:hAnsi="Bookman Old Style"/>
          <w:sz w:val="20"/>
          <w:szCs w:val="20"/>
          <w:lang w:val="en-GB"/>
        </w:rPr>
        <w:tab/>
      </w:r>
      <w:r>
        <w:rPr>
          <w:rFonts w:ascii="Bookman Old Style" w:hAnsi="Bookman Old Style"/>
          <w:sz w:val="20"/>
          <w:szCs w:val="20"/>
          <w:lang w:val="en-GB"/>
        </w:rPr>
        <w:t xml:space="preserve">  1,000 CZK</w:t>
      </w:r>
      <w:r>
        <w:rPr>
          <w:rFonts w:ascii="Bookman Old Style" w:hAnsi="Bookman Old Style"/>
          <w:sz w:val="20"/>
          <w:szCs w:val="20"/>
          <w:lang w:val="en-GB"/>
        </w:rPr>
        <w:tab/>
      </w:r>
      <w:r>
        <w:rPr>
          <w:rFonts w:ascii="Bookman Old Style" w:hAnsi="Bookman Old Style"/>
          <w:sz w:val="20"/>
          <w:szCs w:val="20"/>
          <w:lang w:val="en-GB"/>
        </w:rPr>
        <w:tab/>
        <w:t xml:space="preserve">   700 CZK</w:t>
      </w:r>
      <w:r>
        <w:rPr>
          <w:rFonts w:ascii="Bookman Old Style" w:hAnsi="Bookman Old Style"/>
          <w:sz w:val="20"/>
          <w:szCs w:val="20"/>
          <w:lang w:val="en-GB"/>
        </w:rPr>
        <w:tab/>
      </w:r>
      <w:r>
        <w:rPr>
          <w:rFonts w:ascii="Bookman Old Style" w:hAnsi="Bookman Old Style"/>
          <w:sz w:val="20"/>
          <w:szCs w:val="20"/>
          <w:lang w:val="en-GB"/>
        </w:rPr>
        <w:tab/>
        <w:t xml:space="preserve">   700 CZK</w:t>
      </w:r>
    </w:p>
    <w:p w14:paraId="64A723BE"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2</w:t>
      </w:r>
      <w:r>
        <w:rPr>
          <w:rFonts w:ascii="Bookman Old Style" w:hAnsi="Bookman Old Style"/>
          <w:sz w:val="20"/>
          <w:szCs w:val="20"/>
          <w:vertAlign w:val="superscript"/>
          <w:lang w:val="en-GB"/>
        </w:rPr>
        <w:t>nd</w:t>
      </w:r>
      <w:r>
        <w:rPr>
          <w:rFonts w:ascii="Bookman Old Style" w:hAnsi="Bookman Old Style"/>
          <w:sz w:val="20"/>
          <w:szCs w:val="20"/>
          <w:lang w:val="en-GB"/>
        </w:rPr>
        <w:t xml:space="preserve"> woman:</w:t>
      </w:r>
      <w:r>
        <w:rPr>
          <w:rFonts w:ascii="Bookman Old Style" w:hAnsi="Bookman Old Style"/>
          <w:sz w:val="20"/>
          <w:szCs w:val="20"/>
          <w:lang w:val="en-GB"/>
        </w:rPr>
        <w:tab/>
      </w:r>
      <w:r>
        <w:rPr>
          <w:rFonts w:ascii="Bookman Old Style" w:hAnsi="Bookman Old Style"/>
          <w:sz w:val="20"/>
          <w:szCs w:val="20"/>
          <w:lang w:val="en-GB"/>
        </w:rPr>
        <w:tab/>
        <w:t xml:space="preserve">     700 CZK</w:t>
      </w:r>
      <w:r>
        <w:rPr>
          <w:rFonts w:ascii="Bookman Old Style" w:hAnsi="Bookman Old Style"/>
          <w:sz w:val="20"/>
          <w:szCs w:val="20"/>
          <w:lang w:val="en-GB"/>
        </w:rPr>
        <w:tab/>
      </w:r>
      <w:r>
        <w:rPr>
          <w:rFonts w:ascii="Bookman Old Style" w:hAnsi="Bookman Old Style"/>
          <w:sz w:val="20"/>
          <w:szCs w:val="20"/>
          <w:lang w:val="en-GB"/>
        </w:rPr>
        <w:tab/>
        <w:t xml:space="preserve">   500 CZK</w:t>
      </w:r>
      <w:r>
        <w:rPr>
          <w:rFonts w:ascii="Bookman Old Style" w:hAnsi="Bookman Old Style"/>
          <w:sz w:val="20"/>
          <w:szCs w:val="20"/>
          <w:lang w:val="en-GB"/>
        </w:rPr>
        <w:tab/>
      </w:r>
      <w:r>
        <w:rPr>
          <w:rFonts w:ascii="Bookman Old Style" w:hAnsi="Bookman Old Style"/>
          <w:sz w:val="20"/>
          <w:szCs w:val="20"/>
          <w:lang w:val="en-GB"/>
        </w:rPr>
        <w:tab/>
        <w:t xml:space="preserve">   500 CZK</w:t>
      </w:r>
    </w:p>
    <w:p w14:paraId="7B130A4F" w14:textId="77777777" w:rsidR="004A1F50" w:rsidRDefault="00E110B5">
      <w:pPr>
        <w:spacing w:after="0" w:line="240" w:lineRule="auto"/>
        <w:ind w:left="2130"/>
        <w:rPr>
          <w:rFonts w:ascii="Bookman Old Style" w:hAnsi="Bookman Old Style"/>
          <w:sz w:val="20"/>
          <w:szCs w:val="20"/>
          <w:lang w:val="en-GB"/>
        </w:rPr>
      </w:pPr>
      <w:r>
        <w:rPr>
          <w:rFonts w:ascii="Bookman Old Style" w:hAnsi="Bookman Old Style"/>
          <w:sz w:val="20"/>
          <w:szCs w:val="20"/>
          <w:lang w:val="en-GB"/>
        </w:rPr>
        <w:t>3</w:t>
      </w:r>
      <w:r>
        <w:rPr>
          <w:rFonts w:ascii="Bookman Old Style" w:hAnsi="Bookman Old Style"/>
          <w:sz w:val="20"/>
          <w:szCs w:val="20"/>
          <w:vertAlign w:val="superscript"/>
          <w:lang w:val="en-GB"/>
        </w:rPr>
        <w:t>rd</w:t>
      </w:r>
      <w:r>
        <w:rPr>
          <w:rFonts w:ascii="Bookman Old Style" w:hAnsi="Bookman Old Style"/>
          <w:sz w:val="20"/>
          <w:szCs w:val="20"/>
          <w:lang w:val="en-GB"/>
        </w:rPr>
        <w:t xml:space="preserve"> woman:</w:t>
      </w:r>
      <w:r>
        <w:rPr>
          <w:rFonts w:ascii="Bookman Old Style" w:hAnsi="Bookman Old Style"/>
          <w:sz w:val="20"/>
          <w:szCs w:val="20"/>
          <w:lang w:val="en-GB"/>
        </w:rPr>
        <w:tab/>
      </w:r>
      <w:r>
        <w:rPr>
          <w:rFonts w:ascii="Bookman Old Style" w:hAnsi="Bookman Old Style"/>
          <w:sz w:val="20"/>
          <w:szCs w:val="20"/>
          <w:lang w:val="en-GB"/>
        </w:rPr>
        <w:tab/>
        <w:t xml:space="preserve">     500 CZK</w:t>
      </w:r>
      <w:r>
        <w:rPr>
          <w:rFonts w:ascii="Bookman Old Style" w:hAnsi="Bookman Old Style"/>
          <w:sz w:val="20"/>
          <w:szCs w:val="20"/>
          <w:lang w:val="en-GB"/>
        </w:rPr>
        <w:tab/>
      </w:r>
      <w:r>
        <w:rPr>
          <w:rFonts w:ascii="Bookman Old Style" w:hAnsi="Bookman Old Style"/>
          <w:sz w:val="20"/>
          <w:szCs w:val="20"/>
          <w:lang w:val="en-GB"/>
        </w:rPr>
        <w:tab/>
        <w:t xml:space="preserve">   300 CZK</w:t>
      </w:r>
      <w:r>
        <w:rPr>
          <w:rFonts w:ascii="Bookman Old Style" w:hAnsi="Bookman Old Style"/>
          <w:sz w:val="20"/>
          <w:szCs w:val="20"/>
          <w:lang w:val="en-GB"/>
        </w:rPr>
        <w:tab/>
      </w:r>
      <w:r>
        <w:rPr>
          <w:rFonts w:ascii="Bookman Old Style" w:hAnsi="Bookman Old Style"/>
          <w:sz w:val="20"/>
          <w:szCs w:val="20"/>
          <w:lang w:val="en-GB"/>
        </w:rPr>
        <w:tab/>
        <w:t xml:space="preserve">   300 CZK</w:t>
      </w:r>
    </w:p>
    <w:p w14:paraId="247F742F" w14:textId="77777777" w:rsidR="004A1F50" w:rsidRDefault="004A1F50">
      <w:pPr>
        <w:spacing w:after="0"/>
        <w:ind w:left="2130"/>
        <w:rPr>
          <w:rFonts w:ascii="Bookman Old Style" w:hAnsi="Bookman Old Style"/>
          <w:sz w:val="20"/>
          <w:szCs w:val="20"/>
          <w:lang w:val="en-GB"/>
        </w:rPr>
      </w:pPr>
    </w:p>
    <w:p w14:paraId="4898EFBD" w14:textId="77777777" w:rsidR="004A1F50" w:rsidRDefault="00E110B5">
      <w:pPr>
        <w:spacing w:after="0" w:line="240" w:lineRule="auto"/>
        <w:rPr>
          <w:rFonts w:ascii="Bookman Old Style" w:hAnsi="Bookman Old Style"/>
          <w:bCs/>
          <w:lang w:val="en-GB"/>
        </w:rPr>
      </w:pPr>
      <w:r>
        <w:rPr>
          <w:rFonts w:ascii="Bookman Old Style" w:hAnsi="Bookman Old Style"/>
          <w:b/>
          <w:lang w:val="en-GB"/>
        </w:rPr>
        <w:t xml:space="preserve">Team competition prizers: </w:t>
      </w:r>
      <w:r>
        <w:rPr>
          <w:rFonts w:ascii="Bookman Old Style" w:hAnsi="Bookman Old Style"/>
          <w:bCs/>
          <w:lang w:val="en-GB"/>
        </w:rPr>
        <w:t xml:space="preserve">4-player team tournament wins 2 000,- CZK at tournament A   </w:t>
      </w:r>
      <w:r>
        <w:rPr>
          <w:rFonts w:ascii="Bookman Old Style" w:hAnsi="Bookman Old Style"/>
          <w:bCs/>
          <w:lang w:val="en-GB"/>
        </w:rPr>
        <w:tab/>
      </w:r>
      <w:r>
        <w:rPr>
          <w:rFonts w:ascii="Bookman Old Style" w:hAnsi="Bookman Old Style"/>
          <w:bCs/>
          <w:lang w:val="en-GB"/>
        </w:rPr>
        <w:tab/>
      </w:r>
      <w:r>
        <w:rPr>
          <w:rFonts w:ascii="Bookman Old Style" w:hAnsi="Bookman Old Style"/>
          <w:bCs/>
          <w:lang w:val="en-GB"/>
        </w:rPr>
        <w:tab/>
      </w:r>
      <w:r>
        <w:rPr>
          <w:rFonts w:ascii="Bookman Old Style" w:hAnsi="Bookman Old Style"/>
          <w:bCs/>
          <w:lang w:val="en-GB"/>
        </w:rPr>
        <w:tab/>
        <w:t xml:space="preserve">    4-player team tournament wins 1 000,- CZK at tournament B</w:t>
      </w:r>
    </w:p>
    <w:p w14:paraId="2E31F622" w14:textId="77777777" w:rsidR="004A1F50" w:rsidRDefault="00E110B5">
      <w:pPr>
        <w:spacing w:after="0" w:line="240" w:lineRule="auto"/>
        <w:rPr>
          <w:rFonts w:ascii="Bookman Old Style" w:hAnsi="Bookman Old Style"/>
          <w:bCs/>
          <w:lang w:val="en-GB"/>
        </w:rPr>
      </w:pPr>
      <w:r>
        <w:rPr>
          <w:rFonts w:ascii="Bookman Old Style" w:hAnsi="Bookman Old Style"/>
          <w:bCs/>
          <w:lang w:val="en-GB"/>
        </w:rPr>
        <w:tab/>
      </w:r>
      <w:r>
        <w:rPr>
          <w:rFonts w:ascii="Bookman Old Style" w:hAnsi="Bookman Old Style"/>
          <w:bCs/>
          <w:lang w:val="en-GB"/>
        </w:rPr>
        <w:tab/>
      </w:r>
      <w:r>
        <w:rPr>
          <w:rFonts w:ascii="Bookman Old Style" w:hAnsi="Bookman Old Style"/>
          <w:bCs/>
          <w:lang w:val="en-GB"/>
        </w:rPr>
        <w:tab/>
      </w:r>
      <w:r>
        <w:rPr>
          <w:rFonts w:ascii="Bookman Old Style" w:hAnsi="Bookman Old Style"/>
          <w:bCs/>
          <w:lang w:val="en-GB"/>
        </w:rPr>
        <w:tab/>
        <w:t xml:space="preserve">    (counting the 4 best </w:t>
      </w:r>
      <w:r>
        <w:rPr>
          <w:rStyle w:val="--l"/>
        </w:rPr>
        <w:t>from the same chess club</w:t>
      </w:r>
      <w:r>
        <w:rPr>
          <w:rFonts w:ascii="Bookman Old Style" w:hAnsi="Bookman Old Style"/>
          <w:bCs/>
          <w:lang w:val="en-GB"/>
        </w:rPr>
        <w:t>)</w:t>
      </w:r>
    </w:p>
    <w:p w14:paraId="4DBC5356" w14:textId="77777777" w:rsidR="004A1F50" w:rsidRDefault="004A1F50">
      <w:pPr>
        <w:spacing w:after="80"/>
        <w:ind w:left="2124"/>
        <w:rPr>
          <w:rFonts w:ascii="Bookman Old Style" w:hAnsi="Bookman Old Style"/>
          <w:i/>
          <w:sz w:val="8"/>
          <w:szCs w:val="8"/>
          <w:lang w:val="en-GB"/>
        </w:rPr>
      </w:pPr>
    </w:p>
    <w:p w14:paraId="4CD5F40A" w14:textId="77777777" w:rsidR="004A1F50" w:rsidRDefault="00E110B5">
      <w:pPr>
        <w:tabs>
          <w:tab w:val="right" w:pos="992"/>
          <w:tab w:val="left" w:pos="1055"/>
        </w:tabs>
        <w:spacing w:after="80"/>
        <w:ind w:left="2124" w:hanging="2124"/>
        <w:jc w:val="both"/>
        <w:rPr>
          <w:rFonts w:ascii="Bookman Old Style" w:hAnsi="Bookman Old Style"/>
          <w:lang w:val="en-GB"/>
        </w:rPr>
      </w:pPr>
      <w:r>
        <w:rPr>
          <w:rFonts w:ascii="Bookman Old Style" w:hAnsi="Bookman Old Style"/>
          <w:b/>
          <w:bCs/>
          <w:lang w:val="en-GB"/>
        </w:rPr>
        <w:t>Material prizes:</w:t>
      </w:r>
      <w:r>
        <w:rPr>
          <w:rFonts w:ascii="Bookman Old Style" w:hAnsi="Bookman Old Style"/>
          <w:lang w:val="en-GB"/>
        </w:rPr>
        <w:tab/>
      </w:r>
      <w:r>
        <w:rPr>
          <w:rFonts w:ascii="Bookman Old Style" w:hAnsi="Bookman Old Style" w:cs="Bookman Old Style"/>
          <w:lang w:val="en-GB"/>
        </w:rPr>
        <w:t>The best boys and girls in categories U8, U10, U12, U14, U16 in both categories will be given material prizes.</w:t>
      </w:r>
      <w:r>
        <w:rPr>
          <w:rFonts w:ascii="Bookman Old Style" w:hAnsi="Bookman Old Style"/>
          <w:lang w:val="en-GB"/>
        </w:rPr>
        <w:t xml:space="preserve"> The youngest and the oldest participant will receive a material prize as well.</w:t>
      </w:r>
    </w:p>
    <w:p w14:paraId="47000FC1" w14:textId="77777777" w:rsidR="004A1F50" w:rsidRDefault="00E110B5">
      <w:pPr>
        <w:tabs>
          <w:tab w:val="right" w:pos="992"/>
          <w:tab w:val="left" w:pos="1055"/>
        </w:tabs>
        <w:spacing w:after="80"/>
        <w:ind w:left="2124" w:hanging="2124"/>
        <w:jc w:val="both"/>
        <w:rPr>
          <w:rFonts w:ascii="Bookman Old Style" w:hAnsi="Bookman Old Style"/>
          <w:b/>
          <w:bCs/>
          <w:lang w:val="en-GB"/>
        </w:rPr>
      </w:pPr>
      <w:r>
        <w:rPr>
          <w:rFonts w:ascii="Bookman Old Style" w:hAnsi="Bookman Old Style"/>
          <w:b/>
          <w:bCs/>
          <w:lang w:val="en-GB"/>
        </w:rPr>
        <w:t>Entry fee:</w:t>
      </w:r>
      <w:r>
        <w:rPr>
          <w:rFonts w:ascii="Bookman Old Style" w:hAnsi="Bookman Old Style"/>
          <w:b/>
          <w:bCs/>
          <w:lang w:val="en-GB"/>
        </w:rPr>
        <w:tab/>
        <w:t xml:space="preserve">Tournament A </w:t>
      </w:r>
      <w:r>
        <w:rPr>
          <w:rFonts w:ascii="Bookman Old Style" w:hAnsi="Bookman Old Style"/>
          <w:b/>
          <w:bCs/>
          <w:lang w:val="en-GB"/>
        </w:rPr>
        <w:tab/>
      </w:r>
      <w:r>
        <w:rPr>
          <w:rFonts w:ascii="Bookman Old Style" w:hAnsi="Bookman Old Style"/>
          <w:b/>
          <w:bCs/>
          <w:lang w:val="en-GB"/>
        </w:rPr>
        <w:tab/>
        <w:t xml:space="preserve">Tournament B </w:t>
      </w:r>
      <w:r>
        <w:rPr>
          <w:rFonts w:ascii="Bookman Old Style" w:hAnsi="Bookman Old Style"/>
          <w:b/>
          <w:bCs/>
          <w:lang w:val="en-GB"/>
        </w:rPr>
        <w:tab/>
        <w:t xml:space="preserve">      Tournament C (50+)</w:t>
      </w:r>
    </w:p>
    <w:p w14:paraId="68693D12" w14:textId="77777777" w:rsidR="004A1F50" w:rsidRDefault="00E110B5">
      <w:pPr>
        <w:spacing w:after="40"/>
        <w:rPr>
          <w:rFonts w:ascii="Bookman Old Style" w:hAnsi="Bookman Old Style"/>
          <w:sz w:val="20"/>
          <w:szCs w:val="20"/>
          <w:lang w:val="en-GB"/>
        </w:rPr>
      </w:pPr>
      <w:r>
        <w:rPr>
          <w:rFonts w:ascii="Bookman Old Style" w:hAnsi="Bookman Old Style"/>
          <w:sz w:val="20"/>
          <w:szCs w:val="20"/>
          <w:lang w:val="en-GB"/>
        </w:rPr>
        <w:t xml:space="preserve">         </w:t>
      </w:r>
      <w:r>
        <w:rPr>
          <w:rFonts w:ascii="Bookman Old Style" w:hAnsi="Bookman Old Style"/>
          <w:sz w:val="20"/>
          <w:szCs w:val="20"/>
          <w:lang w:val="en-GB"/>
        </w:rPr>
        <w:tab/>
      </w:r>
      <w:r>
        <w:rPr>
          <w:rFonts w:ascii="Bookman Old Style" w:hAnsi="Bookman Old Style"/>
          <w:sz w:val="20"/>
          <w:szCs w:val="20"/>
          <w:lang w:val="en-GB"/>
        </w:rPr>
        <w:tab/>
      </w:r>
      <w:r>
        <w:rPr>
          <w:rFonts w:ascii="Bookman Old Style" w:hAnsi="Bookman Old Style"/>
          <w:sz w:val="20"/>
          <w:szCs w:val="20"/>
          <w:lang w:val="en-GB"/>
        </w:rPr>
        <w:tab/>
        <w:t xml:space="preserve">(ELO FIDE) </w:t>
      </w:r>
      <w:r>
        <w:rPr>
          <w:rFonts w:ascii="Bookman Old Style" w:hAnsi="Bookman Old Style"/>
          <w:sz w:val="20"/>
          <w:szCs w:val="20"/>
          <w:lang w:val="en-GB"/>
        </w:rPr>
        <w:tab/>
      </w:r>
      <w:r>
        <w:rPr>
          <w:rFonts w:ascii="Bookman Old Style" w:hAnsi="Bookman Old Style"/>
          <w:sz w:val="20"/>
          <w:szCs w:val="20"/>
          <w:lang w:val="en-GB"/>
        </w:rPr>
        <w:tab/>
      </w:r>
      <w:r>
        <w:rPr>
          <w:rFonts w:ascii="Bookman Old Style" w:hAnsi="Bookman Old Style"/>
          <w:sz w:val="20"/>
          <w:szCs w:val="20"/>
          <w:lang w:val="en-GB"/>
        </w:rPr>
        <w:tab/>
        <w:t>(ELO FIDE or CR)</w:t>
      </w:r>
      <w:r>
        <w:rPr>
          <w:rFonts w:ascii="Bookman Old Style" w:hAnsi="Bookman Old Style"/>
          <w:sz w:val="20"/>
          <w:szCs w:val="20"/>
          <w:lang w:val="en-GB"/>
        </w:rPr>
        <w:tab/>
        <w:t xml:space="preserve">       (no ELO restrictions)</w:t>
      </w:r>
    </w:p>
    <w:p w14:paraId="2858D334" w14:textId="77777777" w:rsidR="004A1F50" w:rsidRDefault="00E110B5">
      <w:pPr>
        <w:spacing w:after="0" w:line="240" w:lineRule="auto"/>
        <w:ind w:left="4248" w:firstLine="708"/>
        <w:rPr>
          <w:rFonts w:ascii="Bookman Old Style" w:hAnsi="Bookman Old Style"/>
          <w:sz w:val="4"/>
          <w:szCs w:val="4"/>
          <w:lang w:val="en-GB"/>
        </w:rPr>
      </w:pPr>
      <w:r>
        <w:rPr>
          <w:rFonts w:ascii="Bookman Old Style" w:hAnsi="Bookman Old Style"/>
          <w:sz w:val="4"/>
          <w:szCs w:val="4"/>
          <w:lang w:val="en-GB"/>
        </w:rPr>
        <w:tab/>
      </w:r>
    </w:p>
    <w:p w14:paraId="72AB2870" w14:textId="77777777" w:rsidR="004A1F50" w:rsidRDefault="00E110B5">
      <w:pPr>
        <w:spacing w:after="0" w:line="240" w:lineRule="auto"/>
        <w:ind w:left="1415" w:firstLine="709"/>
        <w:rPr>
          <w:rFonts w:ascii="Bookman Old Style" w:hAnsi="Bookman Old Style"/>
          <w:lang w:val="en-GB"/>
        </w:rPr>
      </w:pPr>
      <w:r>
        <w:rPr>
          <w:rStyle w:val="hgkelc"/>
          <w:rFonts w:ascii="Bookman Old Style" w:hAnsi="Bookman Old Style"/>
          <w:lang w:val="en-GB"/>
        </w:rPr>
        <w:t xml:space="preserve">2300 and more     0 </w:t>
      </w:r>
      <w:r>
        <w:rPr>
          <w:rStyle w:val="hgkelc"/>
          <w:rFonts w:ascii="Bookman Old Style" w:hAnsi="Bookman Old Style"/>
          <w:lang w:val="en-US"/>
        </w:rPr>
        <w:t>€</w:t>
      </w:r>
      <w:r>
        <w:rPr>
          <w:rStyle w:val="hgkelc"/>
          <w:rFonts w:ascii="Bookman Old Style" w:hAnsi="Bookman Old Style"/>
          <w:lang w:val="en-GB"/>
        </w:rPr>
        <w:tab/>
        <w:t>0-2000 :     32</w:t>
      </w:r>
      <w:r>
        <w:rPr>
          <w:rFonts w:ascii="Bookman Old Style" w:hAnsi="Bookman Old Style"/>
          <w:lang w:val="en-GB"/>
        </w:rPr>
        <w:t xml:space="preserve"> </w:t>
      </w:r>
      <w:r>
        <w:rPr>
          <w:rStyle w:val="hgkelc"/>
          <w:rFonts w:ascii="Bookman Old Style" w:hAnsi="Bookman Old Style"/>
          <w:lang w:val="en-US"/>
        </w:rPr>
        <w:t>€</w:t>
      </w:r>
      <w:r>
        <w:rPr>
          <w:rStyle w:val="hgkelc"/>
          <w:rFonts w:ascii="Bookman Old Style" w:hAnsi="Bookman Old Style"/>
          <w:lang w:val="en-GB"/>
        </w:rPr>
        <w:tab/>
        <w:t xml:space="preserve">       </w:t>
      </w:r>
      <w:r>
        <w:rPr>
          <w:rStyle w:val="hgkelc"/>
          <w:rFonts w:ascii="Bookman Old Style" w:hAnsi="Bookman Old Style"/>
          <w:sz w:val="21"/>
          <w:szCs w:val="21"/>
          <w:lang w:val="en-GB"/>
        </w:rPr>
        <w:t>born 1975 and older:</w:t>
      </w:r>
      <w:r>
        <w:rPr>
          <w:rStyle w:val="hgkelc"/>
          <w:rFonts w:ascii="Bookman Old Style" w:hAnsi="Bookman Old Style"/>
          <w:lang w:val="en-GB"/>
        </w:rPr>
        <w:t xml:space="preserve"> 32</w:t>
      </w:r>
      <w:r>
        <w:rPr>
          <w:rFonts w:ascii="Bookman Old Style" w:hAnsi="Bookman Old Style"/>
          <w:lang w:val="en-GB"/>
        </w:rPr>
        <w:t xml:space="preserve"> </w:t>
      </w:r>
      <w:r>
        <w:rPr>
          <w:rStyle w:val="hgkelc"/>
          <w:rFonts w:ascii="Bookman Old Style" w:hAnsi="Bookman Old Style"/>
          <w:lang w:val="en-US"/>
        </w:rPr>
        <w:t>€</w:t>
      </w:r>
      <w:r>
        <w:rPr>
          <w:rStyle w:val="hgkelc"/>
          <w:rFonts w:ascii="Bookman Old Style" w:hAnsi="Bookman Old Style"/>
          <w:lang w:val="en-US"/>
        </w:rPr>
        <w:tab/>
      </w:r>
      <w:r>
        <w:rPr>
          <w:rFonts w:ascii="Bookman Old Style" w:hAnsi="Bookman Old Style"/>
          <w:lang w:val="en-GB"/>
        </w:rPr>
        <w:tab/>
      </w:r>
      <w:r>
        <w:rPr>
          <w:rFonts w:ascii="Bookman Old Style" w:hAnsi="Bookman Old Style"/>
          <w:lang w:val="en-GB"/>
        </w:rPr>
        <w:t xml:space="preserve">2200 – 2299       28 </w:t>
      </w:r>
      <w:r>
        <w:rPr>
          <w:rStyle w:val="hgkelc"/>
          <w:rFonts w:ascii="Bookman Old Style" w:hAnsi="Bookman Old Style"/>
          <w:lang w:val="en-US"/>
        </w:rPr>
        <w:t>€</w:t>
      </w:r>
      <w:r>
        <w:rPr>
          <w:rFonts w:ascii="Bookman Old Style" w:hAnsi="Bookman Old Style"/>
          <w:lang w:val="en-GB"/>
        </w:rPr>
        <w:tab/>
      </w:r>
      <w:r>
        <w:rPr>
          <w:rFonts w:ascii="Bookman Old Style" w:hAnsi="Bookman Old Style"/>
          <w:lang w:val="en-GB"/>
        </w:rPr>
        <w:tab/>
      </w:r>
      <w:r>
        <w:rPr>
          <w:rFonts w:ascii="Bookman Old Style" w:hAnsi="Bookman Old Style"/>
          <w:lang w:val="en-GB"/>
        </w:rPr>
        <w:tab/>
      </w:r>
      <w:r>
        <w:rPr>
          <w:rFonts w:ascii="Bookman Old Style" w:hAnsi="Bookman Old Style"/>
          <w:lang w:val="en-GB"/>
        </w:rPr>
        <w:tab/>
      </w:r>
      <w:r>
        <w:rPr>
          <w:rFonts w:ascii="Bookman Old Style" w:hAnsi="Bookman Old Style"/>
          <w:lang w:val="en-GB"/>
        </w:rPr>
        <w:tab/>
      </w:r>
      <w:r>
        <w:rPr>
          <w:rFonts w:ascii="Bookman Old Style" w:hAnsi="Bookman Old Style"/>
          <w:lang w:val="en-GB"/>
        </w:rPr>
        <w:tab/>
      </w:r>
    </w:p>
    <w:p w14:paraId="2B3B3385" w14:textId="77777777" w:rsidR="004A1F50" w:rsidRDefault="00E110B5">
      <w:pPr>
        <w:spacing w:after="0" w:line="240" w:lineRule="auto"/>
        <w:ind w:left="1415" w:firstLine="709"/>
        <w:rPr>
          <w:rFonts w:ascii="Bookman Old Style" w:hAnsi="Bookman Old Style"/>
          <w:lang w:val="en-GB"/>
        </w:rPr>
      </w:pPr>
      <w:r>
        <w:rPr>
          <w:rFonts w:ascii="Bookman Old Style" w:hAnsi="Bookman Old Style"/>
          <w:lang w:val="en-GB"/>
        </w:rPr>
        <w:t xml:space="preserve">2000 – 2199       36 </w:t>
      </w:r>
      <w:r>
        <w:rPr>
          <w:rStyle w:val="hgkelc"/>
          <w:rFonts w:ascii="Bookman Old Style" w:hAnsi="Bookman Old Style"/>
          <w:lang w:val="en-US"/>
        </w:rPr>
        <w:t>€</w:t>
      </w:r>
    </w:p>
    <w:p w14:paraId="19343F46" w14:textId="77777777" w:rsidR="004A1F50" w:rsidRDefault="00E110B5">
      <w:pPr>
        <w:spacing w:after="0" w:line="240" w:lineRule="auto"/>
        <w:ind w:left="1415" w:firstLine="709"/>
        <w:rPr>
          <w:rStyle w:val="hgkelc"/>
          <w:rFonts w:ascii="Bookman Old Style" w:hAnsi="Bookman Old Style"/>
          <w:lang w:val="en-US"/>
        </w:rPr>
      </w:pPr>
      <w:r>
        <w:rPr>
          <w:rFonts w:ascii="Bookman Old Style" w:hAnsi="Bookman Old Style"/>
          <w:lang w:val="en-GB"/>
        </w:rPr>
        <w:t xml:space="preserve">1800 – 1999       44 </w:t>
      </w:r>
      <w:r>
        <w:rPr>
          <w:rStyle w:val="hgkelc"/>
          <w:rFonts w:ascii="Bookman Old Style" w:hAnsi="Bookman Old Style"/>
          <w:lang w:val="en-US"/>
        </w:rPr>
        <w:t>€</w:t>
      </w:r>
    </w:p>
    <w:p w14:paraId="046C1EA0" w14:textId="77777777" w:rsidR="004A1F50" w:rsidRDefault="004A1F50">
      <w:pPr>
        <w:spacing w:after="0" w:line="240" w:lineRule="auto"/>
        <w:ind w:left="1415" w:firstLine="709"/>
        <w:rPr>
          <w:rStyle w:val="hgkelc"/>
          <w:rFonts w:ascii="Bookman Old Style" w:hAnsi="Bookman Old Style"/>
          <w:lang w:val="en-US"/>
        </w:rPr>
      </w:pPr>
    </w:p>
    <w:p w14:paraId="42DF8A76" w14:textId="77777777" w:rsidR="004A1F50" w:rsidRDefault="00E110B5">
      <w:pPr>
        <w:spacing w:after="0" w:line="240" w:lineRule="auto"/>
        <w:ind w:left="2124"/>
        <w:rPr>
          <w:rFonts w:ascii="Bookman Old Style" w:hAnsi="Bookman Old Style"/>
          <w:sz w:val="20"/>
          <w:szCs w:val="20"/>
          <w:lang w:val="en-GB"/>
        </w:rPr>
      </w:pPr>
      <w:r>
        <w:rPr>
          <w:rStyle w:val="hgkelc"/>
          <w:rFonts w:ascii="Bookman Old Style" w:hAnsi="Bookman Old Style"/>
          <w:sz w:val="20"/>
          <w:szCs w:val="20"/>
          <w:lang w:val="en-US"/>
        </w:rPr>
        <w:t>The organizer is allowed to except players with ELO lower then 1 800 into the A Tournament. The entry fee shall be increased by 20 € in such a case.</w:t>
      </w:r>
    </w:p>
    <w:p w14:paraId="14CF9C66" w14:textId="77777777" w:rsidR="004A1F50" w:rsidRDefault="004A1F50">
      <w:pPr>
        <w:spacing w:after="0" w:line="240" w:lineRule="auto"/>
        <w:ind w:left="1415" w:firstLine="709"/>
        <w:rPr>
          <w:rFonts w:ascii="Bookman Old Style" w:hAnsi="Bookman Old Style"/>
          <w:lang w:val="en-GB"/>
        </w:rPr>
      </w:pPr>
    </w:p>
    <w:p w14:paraId="7BAFAC20" w14:textId="77777777" w:rsidR="004A1F50" w:rsidRDefault="00E110B5">
      <w:pPr>
        <w:tabs>
          <w:tab w:val="left" w:pos="2268"/>
          <w:tab w:val="left" w:pos="3969"/>
          <w:tab w:val="left" w:pos="5670"/>
          <w:tab w:val="left" w:pos="7797"/>
          <w:tab w:val="left" w:pos="9639"/>
        </w:tabs>
        <w:rPr>
          <w:lang w:val="en-GB"/>
        </w:rPr>
      </w:pPr>
      <w:r>
        <w:rPr>
          <w:noProof/>
        </w:rPr>
        <w:drawing>
          <wp:anchor distT="0" distB="0" distL="0" distR="0" simplePos="0" relativeHeight="9" behindDoc="0" locked="0" layoutInCell="1" allowOverlap="1" wp14:anchorId="3492F27A" wp14:editId="046D0EDC">
            <wp:simplePos x="0" y="0"/>
            <wp:positionH relativeFrom="column">
              <wp:posOffset>4881880</wp:posOffset>
            </wp:positionH>
            <wp:positionV relativeFrom="paragraph">
              <wp:posOffset>17145</wp:posOffset>
            </wp:positionV>
            <wp:extent cx="1308100" cy="675640"/>
            <wp:effectExtent l="0" t="0" r="0" b="0"/>
            <wp:wrapNone/>
            <wp:docPr id="9"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8"/>
                    <pic:cNvPicPr>
                      <a:picLocks noChangeAspect="1" noChangeArrowheads="1"/>
                    </pic:cNvPicPr>
                  </pic:nvPicPr>
                  <pic:blipFill>
                    <a:blip r:embed="rId16"/>
                    <a:stretch>
                      <a:fillRect/>
                    </a:stretch>
                  </pic:blipFill>
                  <pic:spPr bwMode="auto">
                    <a:xfrm>
                      <a:off x="0" y="0"/>
                      <a:ext cx="1308100" cy="675640"/>
                    </a:xfrm>
                    <a:prstGeom prst="rect">
                      <a:avLst/>
                    </a:prstGeom>
                    <a:noFill/>
                  </pic:spPr>
                </pic:pic>
              </a:graphicData>
            </a:graphic>
          </wp:anchor>
        </w:drawing>
      </w:r>
      <w:r>
        <w:rPr>
          <w:rFonts w:ascii="Bookman Old Style" w:hAnsi="Bookman Old Style" w:cs="Bookman Old Style"/>
          <w:b/>
          <w:lang w:val="en-GB"/>
        </w:rPr>
        <w:t xml:space="preserve">Discounts on entry fee </w:t>
      </w:r>
      <w:r>
        <w:rPr>
          <w:rFonts w:ascii="Bookman Old Style" w:hAnsi="Bookman Old Style" w:cs="Bookman Old Style"/>
          <w:lang w:val="en-GB"/>
        </w:rPr>
        <w:t>(more discounts can be applied at once)</w:t>
      </w:r>
      <w:r>
        <w:rPr>
          <w:rFonts w:ascii="Bookman Old Style" w:hAnsi="Bookman Old Style" w:cs="Bookman Old Style"/>
          <w:b/>
          <w:bCs/>
          <w:lang w:val="en-GB"/>
        </w:rPr>
        <w:t>:</w:t>
      </w:r>
    </w:p>
    <w:p w14:paraId="1D6B34DF" w14:textId="77777777" w:rsidR="004A1F50" w:rsidRDefault="00E110B5">
      <w:pPr>
        <w:pStyle w:val="Seznamsodrkami"/>
        <w:spacing w:after="0"/>
        <w:rPr>
          <w:i/>
          <w:iCs/>
        </w:rPr>
      </w:pPr>
      <w:r>
        <w:t xml:space="preserve">A. Youth under 16 (born in 2009 and later) – 4 </w:t>
      </w:r>
      <w:r>
        <w:rPr>
          <w:rStyle w:val="hgkelc"/>
          <w:lang w:val="en-US"/>
        </w:rPr>
        <w:t xml:space="preserve">€ </w:t>
      </w:r>
      <w:r>
        <w:t xml:space="preserve"> discount.</w:t>
      </w:r>
    </w:p>
    <w:p w14:paraId="34D8228F" w14:textId="77777777" w:rsidR="004A1F50" w:rsidRDefault="00E110B5">
      <w:pPr>
        <w:pStyle w:val="Seznamsodrkami"/>
        <w:spacing w:after="0"/>
        <w:rPr>
          <w:i/>
          <w:iCs/>
        </w:rPr>
      </w:pPr>
      <w:r>
        <w:t xml:space="preserve">B. Women - 4 </w:t>
      </w:r>
      <w:r>
        <w:rPr>
          <w:rStyle w:val="hgkelc"/>
          <w:lang w:val="en-US"/>
        </w:rPr>
        <w:t xml:space="preserve">€  </w:t>
      </w:r>
      <w:r>
        <w:t>discount.</w:t>
      </w:r>
    </w:p>
    <w:p w14:paraId="62B28FBB" w14:textId="77777777" w:rsidR="004A1F50" w:rsidRDefault="00E110B5">
      <w:pPr>
        <w:pStyle w:val="Seznamsodrkami"/>
        <w:spacing w:after="0"/>
      </w:pPr>
      <w:r>
        <w:t xml:space="preserve">C. Last year’s participants – 4 </w:t>
      </w:r>
      <w:r>
        <w:rPr>
          <w:rStyle w:val="hgkelc"/>
          <w:lang w:val="en-US"/>
        </w:rPr>
        <w:t xml:space="preserve">€ </w:t>
      </w:r>
      <w:r>
        <w:t>discount.</w:t>
      </w:r>
    </w:p>
    <w:p w14:paraId="7740D338" w14:textId="77777777" w:rsidR="004A1F50" w:rsidRDefault="00E110B5">
      <w:pPr>
        <w:pStyle w:val="Seznamsodrkami"/>
        <w:spacing w:after="0"/>
        <w:rPr>
          <w:iCs/>
        </w:rPr>
      </w:pPr>
      <w:r>
        <w:t xml:space="preserve">D. </w:t>
      </w:r>
      <w:r>
        <w:rPr>
          <w:color w:val="000000"/>
        </w:rPr>
        <w:t>Holders of ZTP card (disabled people)</w:t>
      </w:r>
      <w:r>
        <w:t xml:space="preserve"> and seniors (born in 1960</w:t>
      </w:r>
      <w:r>
        <w:t xml:space="preserve"> and earlier) – 4 </w:t>
      </w:r>
      <w:r>
        <w:rPr>
          <w:rStyle w:val="hgkelc"/>
          <w:lang w:val="en-US"/>
        </w:rPr>
        <w:t xml:space="preserve">€ </w:t>
      </w:r>
      <w:r>
        <w:t>discount.</w:t>
      </w:r>
      <w:r>
        <w:br w:type="page"/>
      </w:r>
    </w:p>
    <w:p w14:paraId="0CF406D4" w14:textId="4B2546D9" w:rsidR="004A1F50" w:rsidRDefault="00E110B5">
      <w:pPr>
        <w:tabs>
          <w:tab w:val="right" w:pos="992"/>
          <w:tab w:val="left" w:pos="1055"/>
        </w:tabs>
        <w:spacing w:after="80"/>
        <w:jc w:val="both"/>
        <w:rPr>
          <w:rFonts w:ascii="Bookman Old Style" w:hAnsi="Bookman Old Style"/>
          <w:b/>
          <w:sz w:val="24"/>
          <w:szCs w:val="24"/>
          <w:lang w:val="en-GB"/>
        </w:rPr>
      </w:pPr>
      <w:r>
        <w:rPr>
          <w:noProof/>
        </w:rPr>
        <w:lastRenderedPageBreak/>
        <mc:AlternateContent>
          <mc:Choice Requires="wps">
            <w:drawing>
              <wp:anchor distT="635" distB="635" distL="635" distR="635" simplePos="0" relativeHeight="10" behindDoc="0" locked="0" layoutInCell="1" allowOverlap="1" wp14:anchorId="1A7D093D" wp14:editId="097791E9">
                <wp:simplePos x="0" y="0"/>
                <wp:positionH relativeFrom="column">
                  <wp:posOffset>-207010</wp:posOffset>
                </wp:positionH>
                <wp:positionV relativeFrom="paragraph">
                  <wp:posOffset>-2514600</wp:posOffset>
                </wp:positionV>
                <wp:extent cx="635" cy="114300"/>
                <wp:effectExtent l="0" t="0" r="18415" b="0"/>
                <wp:wrapNone/>
                <wp:docPr id="85621736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1430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F09E3CD" id="Přímá spojnice 1" o:spid="_x0000_s1026" style="position:absolute;z-index:10;visibility:visible;mso-wrap-style:square;mso-width-percent:0;mso-height-percent:0;mso-wrap-distance-left:.05pt;mso-wrap-distance-top:.05pt;mso-wrap-distance-right:.05pt;mso-wrap-distance-bottom:.05pt;mso-position-horizontal:absolute;mso-position-horizontal-relative:text;mso-position-vertical:absolute;mso-position-vertical-relative:text;mso-width-percent:0;mso-height-percent:0;mso-width-relative:page;mso-height-relative:page" from="-16.3pt,-198pt" to="-16.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5vAEAAN4DAAAOAAAAZHJzL2Uyb0RvYy54bWysU8Fu3CAQvVfKPyDuWXuTJqqs9eaQKLlE&#10;bdS0H8BiWKMCgxi69v59Bux1Vu0pVX1ADMx7M2943tyNzrKDimjAt3y9qjlTXkJn/L7lP388Xn7h&#10;DJPwnbDgVcuPCvnd9uLTZgiNuoIebKciIxKPzRBa3qcUmqpC2SsncAVBebrUEJ1IFMZ91UUxELuz&#10;1VVd31YDxC5EkAqRTh+mS74t/Formb5pjSox23LqLZU1lnWX12q7Ec0+itAbObch/qELJ4ynogvV&#10;g0iC/Y7mLypnZAQEnVYSXAVaG6mKBlKzrv9Q89qLoIoWGg6GZUz4/2jl18O9f4m5dTn61/AM8hfS&#10;UKohYLNc5gDDlDbq6HI69c7GMsjjMkg1Jibp8Pb6hjNJ5+v15+u6TLkSzQkZIqYnBY7lTcut8Vmk&#10;aMThGVOuLZpTSj62ng25Qt4jWNM9GmtLEPe7exvZQeTHLV9+T4KfpVFk/axnklDEpKNVE/l3pZnp&#10;ipJCKmfWySTkYrLNySqFjAA5UVMXH8TOkIxWxZsfxC+gUh98WvDOeIhF/Jm6vN1Bd3yJpwclE5X5&#10;zIbPLj2Py5jef8vtGwAAAP//AwBQSwMEFAAGAAgAAAAhANdyrXHhAAAADQEAAA8AAABkcnMvZG93&#10;bnJldi54bWxMj09PwkAQxe8mfofNmHiDXSBWqN0Sg/GiJoRqgsehHdvi/mm6C9Rv7/SktzczL29+&#10;L1sP1ogz9aH1TsNsqkCQK33VulrDx/vzZAkiRHQVGu9Iww8FWOfXVxmmlb+4HZ2LWAsOcSFFDU2M&#10;XSplKBuyGKa+I8e3L99bjDz2tax6vHC4NXKuVCItto4/NNjRpqHyuzhZDWr7mnzKt83xuH952ilc&#10;FEbNCq1vb4bHBxCRhvhnhhGf0SFnpoM/uSoIo2GymCdsHcUq4VZs4dUdiMMo7pcKZJ7J/y3yXwAA&#10;AP//AwBQSwECLQAUAAYACAAAACEAtoM4kv4AAADhAQAAEwAAAAAAAAAAAAAAAAAAAAAAW0NvbnRl&#10;bnRfVHlwZXNdLnhtbFBLAQItABQABgAIAAAAIQA4/SH/1gAAAJQBAAALAAAAAAAAAAAAAAAAAC8B&#10;AABfcmVscy8ucmVsc1BLAQItABQABgAIAAAAIQC/oSo5vAEAAN4DAAAOAAAAAAAAAAAAAAAAAC4C&#10;AABkcnMvZTJvRG9jLnhtbFBLAQItABQABgAIAAAAIQDXcq1x4QAAAA0BAAAPAAAAAAAAAAAAAAAA&#10;ABYEAABkcnMvZG93bnJldi54bWxQSwUGAAAAAAQABADzAAAAJAUAAAAA&#10;" strokeweight="0">
                <o:lock v:ext="edit" shapetype="f"/>
              </v:line>
            </w:pict>
          </mc:Fallback>
        </mc:AlternateContent>
      </w:r>
      <w:r>
        <w:rPr>
          <w:rFonts w:ascii="Bookman Old Style" w:hAnsi="Bookman Old Style"/>
          <w:b/>
          <w:sz w:val="24"/>
          <w:szCs w:val="24"/>
          <w:lang w:val="en-GB"/>
        </w:rPr>
        <w:t>Accompanying program:</w:t>
      </w:r>
    </w:p>
    <w:p w14:paraId="08B6B3AF" w14:textId="77777777" w:rsidR="004A1F50" w:rsidRDefault="00E110B5">
      <w:pPr>
        <w:tabs>
          <w:tab w:val="right" w:pos="992"/>
          <w:tab w:val="left" w:pos="1055"/>
        </w:tabs>
        <w:spacing w:after="80"/>
        <w:jc w:val="both"/>
        <w:rPr>
          <w:rFonts w:ascii="Bookman Old Style" w:hAnsi="Bookman Old Style"/>
          <w:bCs/>
          <w:sz w:val="24"/>
          <w:szCs w:val="24"/>
          <w:lang w:val="en-GB"/>
        </w:rPr>
      </w:pPr>
      <w:r>
        <w:rPr>
          <w:rFonts w:ascii="Bookman Old Style" w:hAnsi="Bookman Old Style"/>
          <w:bCs/>
          <w:sz w:val="24"/>
          <w:szCs w:val="24"/>
          <w:lang w:val="en-GB"/>
        </w:rPr>
        <w:t>The sites for the competitions will be posted at the information centre.</w:t>
      </w:r>
    </w:p>
    <w:p w14:paraId="6417EAAF" w14:textId="77777777" w:rsidR="004A1F50" w:rsidRDefault="004A1F50">
      <w:pPr>
        <w:tabs>
          <w:tab w:val="right" w:pos="992"/>
          <w:tab w:val="left" w:pos="1055"/>
        </w:tabs>
        <w:spacing w:after="80"/>
        <w:jc w:val="both"/>
        <w:rPr>
          <w:rFonts w:ascii="Bookman Old Style" w:hAnsi="Bookman Old Style"/>
          <w:b/>
          <w:sz w:val="8"/>
          <w:szCs w:val="8"/>
          <w:lang w:val="en-GB"/>
        </w:rPr>
      </w:pPr>
    </w:p>
    <w:p w14:paraId="04931890" w14:textId="77777777" w:rsidR="004A1F50" w:rsidRDefault="00E110B5">
      <w:pPr>
        <w:tabs>
          <w:tab w:val="right" w:pos="992"/>
          <w:tab w:val="left" w:pos="1055"/>
        </w:tabs>
        <w:spacing w:after="20" w:line="240" w:lineRule="auto"/>
        <w:jc w:val="both"/>
        <w:rPr>
          <w:rFonts w:ascii="Bookman Old Style" w:hAnsi="Bookman Old Style"/>
          <w:b/>
          <w:lang w:val="en-GB"/>
        </w:rPr>
      </w:pPr>
      <w:r>
        <w:rPr>
          <w:rFonts w:ascii="Bookman Old Style" w:hAnsi="Bookman Old Style"/>
          <w:b/>
          <w:lang w:val="en-GB"/>
        </w:rPr>
        <w:t>• Active chess tournament: (Sunday June 29th at 9:00)</w:t>
      </w:r>
    </w:p>
    <w:p w14:paraId="1A220FC0" w14:textId="77777777" w:rsidR="004A1F50" w:rsidRDefault="00E110B5">
      <w:pPr>
        <w:tabs>
          <w:tab w:val="right" w:pos="992"/>
          <w:tab w:val="left" w:pos="1055"/>
        </w:tabs>
        <w:spacing w:after="40" w:line="240" w:lineRule="auto"/>
        <w:jc w:val="both"/>
        <w:rPr>
          <w:rFonts w:ascii="Bookman Old Style" w:hAnsi="Bookman Old Style"/>
          <w:sz w:val="20"/>
          <w:szCs w:val="20"/>
          <w:lang w:val="en-GB"/>
        </w:rPr>
      </w:pPr>
      <w:r>
        <w:rPr>
          <w:rFonts w:ascii="Bookman Old Style" w:hAnsi="Bookman Old Style"/>
          <w:sz w:val="20"/>
          <w:szCs w:val="20"/>
          <w:lang w:val="en-GB"/>
        </w:rPr>
        <w:t>Swiss tournament 7 rounds, 2x15 min., financial prize (1 000 CZK) and material prizes, entry fee 100 CZK</w:t>
      </w:r>
    </w:p>
    <w:p w14:paraId="27C2FE83" w14:textId="77777777" w:rsidR="004A1F50" w:rsidRDefault="004A1F50">
      <w:pPr>
        <w:tabs>
          <w:tab w:val="right" w:pos="992"/>
          <w:tab w:val="left" w:pos="1055"/>
        </w:tabs>
        <w:spacing w:after="40" w:line="240" w:lineRule="auto"/>
        <w:jc w:val="both"/>
        <w:rPr>
          <w:rFonts w:ascii="Bookman Old Style" w:hAnsi="Bookman Old Style"/>
          <w:sz w:val="8"/>
          <w:szCs w:val="8"/>
          <w:lang w:val="en-GB"/>
        </w:rPr>
      </w:pPr>
    </w:p>
    <w:p w14:paraId="7EAA9F2F" w14:textId="77777777" w:rsidR="004A1F50" w:rsidRDefault="00E110B5">
      <w:pPr>
        <w:tabs>
          <w:tab w:val="right" w:pos="992"/>
          <w:tab w:val="left" w:pos="1055"/>
        </w:tabs>
        <w:spacing w:after="20" w:line="240" w:lineRule="auto"/>
        <w:jc w:val="both"/>
        <w:rPr>
          <w:rFonts w:ascii="Bookman Old Style" w:hAnsi="Bookman Old Style"/>
          <w:b/>
          <w:lang w:val="en-GB"/>
        </w:rPr>
      </w:pPr>
      <w:r>
        <w:rPr>
          <w:rFonts w:ascii="Bookman Old Style" w:hAnsi="Bookman Old Style"/>
          <w:b/>
          <w:lang w:val="en-GB"/>
        </w:rPr>
        <w:t>• Active chess seniors tournament: (Sunday June 29th at 9:00)</w:t>
      </w:r>
    </w:p>
    <w:p w14:paraId="72A9C5BB" w14:textId="77777777" w:rsidR="004A1F50" w:rsidRDefault="00E110B5">
      <w:pPr>
        <w:tabs>
          <w:tab w:val="right" w:pos="992"/>
          <w:tab w:val="left" w:pos="1055"/>
        </w:tabs>
        <w:spacing w:after="40" w:line="240" w:lineRule="auto"/>
        <w:jc w:val="both"/>
        <w:rPr>
          <w:rFonts w:ascii="Bookman Old Style" w:hAnsi="Bookman Old Style"/>
          <w:sz w:val="20"/>
          <w:szCs w:val="20"/>
          <w:lang w:val="en-GB"/>
        </w:rPr>
      </w:pPr>
      <w:r>
        <w:rPr>
          <w:rFonts w:ascii="Bookman Old Style" w:hAnsi="Bookman Old Style"/>
          <w:sz w:val="20"/>
          <w:szCs w:val="20"/>
          <w:lang w:val="en-GB"/>
        </w:rPr>
        <w:t>Swiss tournament 7 rounds, 2x15 min., for players born in 1960 and earlier, financial prize (1 000 CZK) and material prizes, entry fee 100 CZK</w:t>
      </w:r>
    </w:p>
    <w:p w14:paraId="76139A48" w14:textId="77777777" w:rsidR="004A1F50" w:rsidRDefault="004A1F50">
      <w:pPr>
        <w:tabs>
          <w:tab w:val="right" w:pos="992"/>
          <w:tab w:val="left" w:pos="1055"/>
        </w:tabs>
        <w:spacing w:after="40" w:line="240" w:lineRule="auto"/>
        <w:jc w:val="both"/>
        <w:rPr>
          <w:rFonts w:ascii="Bookman Old Style" w:hAnsi="Bookman Old Style"/>
          <w:sz w:val="8"/>
          <w:szCs w:val="8"/>
          <w:lang w:val="en-GB"/>
        </w:rPr>
      </w:pPr>
    </w:p>
    <w:p w14:paraId="6912A607" w14:textId="77777777" w:rsidR="004A1F50" w:rsidRDefault="00E110B5">
      <w:pPr>
        <w:tabs>
          <w:tab w:val="right" w:pos="992"/>
          <w:tab w:val="left" w:pos="1055"/>
        </w:tabs>
        <w:spacing w:after="20" w:line="240" w:lineRule="auto"/>
        <w:jc w:val="both"/>
        <w:rPr>
          <w:rFonts w:ascii="Bookman Old Style" w:hAnsi="Bookman Old Style"/>
          <w:b/>
          <w:lang w:val="en-GB"/>
        </w:rPr>
      </w:pPr>
      <w:r>
        <w:rPr>
          <w:rFonts w:ascii="Bookman Old Style" w:hAnsi="Bookman Old Style"/>
          <w:b/>
          <w:lang w:val="en-GB"/>
        </w:rPr>
        <w:t xml:space="preserve">• Active </w:t>
      </w:r>
      <w:r>
        <w:rPr>
          <w:rFonts w:ascii="Bookman Old Style" w:hAnsi="Bookman Old Style"/>
          <w:b/>
          <w:lang w:val="en-GB"/>
        </w:rPr>
        <w:t>chess juniors tournament: (Sunday June 29th at 9:00)</w:t>
      </w:r>
    </w:p>
    <w:p w14:paraId="0B784DB6" w14:textId="77777777" w:rsidR="004A1F50" w:rsidRDefault="00E110B5">
      <w:pPr>
        <w:tabs>
          <w:tab w:val="right" w:pos="992"/>
          <w:tab w:val="left" w:pos="1055"/>
        </w:tabs>
        <w:spacing w:after="40" w:line="240" w:lineRule="auto"/>
        <w:jc w:val="both"/>
        <w:rPr>
          <w:rFonts w:ascii="Bookman Old Style" w:hAnsi="Bookman Old Style"/>
          <w:sz w:val="20"/>
          <w:szCs w:val="20"/>
          <w:lang w:val="en-GB"/>
        </w:rPr>
      </w:pPr>
      <w:r>
        <w:rPr>
          <w:rFonts w:ascii="Bookman Old Style" w:hAnsi="Bookman Old Style"/>
          <w:sz w:val="20"/>
          <w:szCs w:val="20"/>
          <w:lang w:val="en-GB"/>
        </w:rPr>
        <w:t>Swiss tournament 7 rounds, 2x15 min., for players born in 2010 and later, category boys born in 2011 and later, category girls born in 2011 and later, material prizes for everyone, entry fee 100 CZK</w:t>
      </w:r>
    </w:p>
    <w:p w14:paraId="2149F990" w14:textId="77777777" w:rsidR="004A1F50" w:rsidRDefault="004A1F50">
      <w:pPr>
        <w:tabs>
          <w:tab w:val="right" w:pos="992"/>
          <w:tab w:val="left" w:pos="1055"/>
        </w:tabs>
        <w:spacing w:after="40" w:line="240" w:lineRule="auto"/>
        <w:jc w:val="both"/>
        <w:rPr>
          <w:rFonts w:ascii="Bookman Old Style" w:hAnsi="Bookman Old Style"/>
          <w:sz w:val="8"/>
          <w:szCs w:val="8"/>
          <w:lang w:val="en-GB"/>
        </w:rPr>
      </w:pPr>
    </w:p>
    <w:p w14:paraId="2DF7D6DD" w14:textId="77777777" w:rsidR="004A1F50" w:rsidRDefault="00E110B5">
      <w:pPr>
        <w:tabs>
          <w:tab w:val="right" w:pos="992"/>
          <w:tab w:val="left" w:pos="1055"/>
        </w:tabs>
        <w:spacing w:after="20" w:line="240" w:lineRule="auto"/>
        <w:jc w:val="both"/>
        <w:rPr>
          <w:rFonts w:ascii="Bookman Old Style" w:hAnsi="Bookman Old Style"/>
          <w:b/>
          <w:lang w:val="en-GB"/>
        </w:rPr>
      </w:pPr>
      <w:r>
        <w:rPr>
          <w:rFonts w:ascii="Bookman Old Style" w:hAnsi="Bookman Old Style"/>
          <w:b/>
          <w:lang w:val="en-GB"/>
        </w:rPr>
        <w:t>• Table tennis tournament: (Monday June 30th at 9:00)</w:t>
      </w:r>
    </w:p>
    <w:p w14:paraId="17FAB60D" w14:textId="77777777" w:rsidR="004A1F50" w:rsidRDefault="00E110B5">
      <w:pPr>
        <w:tabs>
          <w:tab w:val="right" w:pos="992"/>
          <w:tab w:val="left" w:pos="1055"/>
        </w:tabs>
        <w:spacing w:after="40" w:line="240" w:lineRule="auto"/>
        <w:jc w:val="both"/>
        <w:rPr>
          <w:rFonts w:ascii="Bookman Old Style" w:hAnsi="Bookman Old Style"/>
          <w:sz w:val="20"/>
          <w:szCs w:val="20"/>
          <w:lang w:val="en-GB"/>
        </w:rPr>
      </w:pPr>
      <w:r>
        <w:rPr>
          <w:rFonts w:ascii="Bookman Old Style" w:hAnsi="Bookman Old Style"/>
          <w:sz w:val="20"/>
          <w:szCs w:val="20"/>
          <w:lang w:val="en-GB"/>
        </w:rPr>
        <w:t>System based on the number of participants, material prizes, starting fee 50 CZK</w:t>
      </w:r>
    </w:p>
    <w:p w14:paraId="0826DB6E" w14:textId="77777777" w:rsidR="004A1F50" w:rsidRDefault="004A1F50">
      <w:pPr>
        <w:tabs>
          <w:tab w:val="right" w:pos="992"/>
          <w:tab w:val="left" w:pos="1055"/>
        </w:tabs>
        <w:spacing w:after="40" w:line="240" w:lineRule="auto"/>
        <w:jc w:val="both"/>
        <w:rPr>
          <w:rFonts w:ascii="Bookman Old Style" w:hAnsi="Bookman Old Style"/>
          <w:sz w:val="8"/>
          <w:szCs w:val="8"/>
          <w:lang w:val="en-GB"/>
        </w:rPr>
      </w:pPr>
    </w:p>
    <w:p w14:paraId="55BCC21B" w14:textId="77777777" w:rsidR="004A1F50" w:rsidRDefault="00E110B5">
      <w:pPr>
        <w:tabs>
          <w:tab w:val="right" w:pos="992"/>
          <w:tab w:val="left" w:pos="1055"/>
        </w:tabs>
        <w:spacing w:after="20" w:line="240" w:lineRule="auto"/>
        <w:jc w:val="both"/>
        <w:rPr>
          <w:rFonts w:ascii="Bookman Old Style" w:hAnsi="Bookman Old Style"/>
          <w:b/>
          <w:lang w:val="en-GB"/>
        </w:rPr>
      </w:pPr>
      <w:r>
        <w:rPr>
          <w:rFonts w:ascii="Bookman Old Style" w:hAnsi="Bookman Old Style"/>
          <w:b/>
          <w:lang w:val="en-GB"/>
        </w:rPr>
        <w:t>• Beach volleyball tournament: (Tuesday July 1st at 9:00)</w:t>
      </w:r>
    </w:p>
    <w:p w14:paraId="456F7A06" w14:textId="77777777" w:rsidR="004A1F50" w:rsidRDefault="00E110B5">
      <w:pPr>
        <w:tabs>
          <w:tab w:val="right" w:pos="992"/>
          <w:tab w:val="left" w:pos="1055"/>
        </w:tabs>
        <w:spacing w:after="40" w:line="240" w:lineRule="auto"/>
        <w:jc w:val="both"/>
        <w:rPr>
          <w:rFonts w:ascii="Bookman Old Style" w:hAnsi="Bookman Old Style"/>
          <w:sz w:val="20"/>
          <w:szCs w:val="20"/>
          <w:lang w:val="en-GB"/>
        </w:rPr>
      </w:pPr>
      <w:r>
        <w:rPr>
          <w:rFonts w:ascii="Bookman Old Style" w:hAnsi="Bookman Old Style"/>
          <w:sz w:val="20"/>
          <w:szCs w:val="20"/>
          <w:lang w:val="en-GB"/>
        </w:rPr>
        <w:t>Depending on weather conditions. System based on the number of participants. Material prizes, entry fee 300 CZK /team</w:t>
      </w:r>
    </w:p>
    <w:p w14:paraId="60A90774" w14:textId="77777777" w:rsidR="004A1F50" w:rsidRDefault="004A1F50">
      <w:pPr>
        <w:tabs>
          <w:tab w:val="right" w:pos="992"/>
          <w:tab w:val="left" w:pos="1055"/>
        </w:tabs>
        <w:spacing w:after="40" w:line="240" w:lineRule="auto"/>
        <w:jc w:val="both"/>
        <w:rPr>
          <w:rFonts w:ascii="Bookman Old Style" w:hAnsi="Bookman Old Style"/>
          <w:sz w:val="8"/>
          <w:szCs w:val="8"/>
          <w:lang w:val="en-GB"/>
        </w:rPr>
      </w:pPr>
    </w:p>
    <w:p w14:paraId="4F8FCDB9" w14:textId="77777777" w:rsidR="004A1F50" w:rsidRDefault="00E110B5">
      <w:pPr>
        <w:tabs>
          <w:tab w:val="right" w:pos="992"/>
          <w:tab w:val="left" w:pos="1055"/>
        </w:tabs>
        <w:spacing w:after="20" w:line="240" w:lineRule="auto"/>
        <w:jc w:val="both"/>
        <w:rPr>
          <w:rFonts w:ascii="Bookman Old Style" w:hAnsi="Bookman Old Style"/>
          <w:b/>
          <w:lang w:val="en-GB"/>
        </w:rPr>
      </w:pPr>
      <w:r>
        <w:rPr>
          <w:rFonts w:ascii="Bookman Old Style" w:hAnsi="Bookman Old Style"/>
          <w:b/>
          <w:lang w:val="en-GB"/>
        </w:rPr>
        <w:t>• Football tournament: (Wednesday July 2rd at 9:00)</w:t>
      </w:r>
    </w:p>
    <w:p w14:paraId="5AD41137" w14:textId="77777777" w:rsidR="004A1F50" w:rsidRDefault="00E110B5">
      <w:pPr>
        <w:tabs>
          <w:tab w:val="right" w:pos="992"/>
          <w:tab w:val="left" w:pos="1055"/>
        </w:tabs>
        <w:spacing w:after="40" w:line="240" w:lineRule="auto"/>
        <w:jc w:val="both"/>
        <w:rPr>
          <w:rFonts w:ascii="Bookman Old Style" w:hAnsi="Bookman Old Style"/>
          <w:sz w:val="20"/>
          <w:szCs w:val="20"/>
          <w:lang w:val="en-GB"/>
        </w:rPr>
      </w:pPr>
      <w:r>
        <w:rPr>
          <w:rFonts w:ascii="Bookman Old Style" w:hAnsi="Bookman Old Style"/>
          <w:sz w:val="20"/>
          <w:szCs w:val="20"/>
          <w:lang w:val="en-GB"/>
        </w:rPr>
        <w:t>System based on the number of participants, material prizes, entry fee 300 CZK/team.</w:t>
      </w:r>
    </w:p>
    <w:p w14:paraId="14A5511C" w14:textId="77777777" w:rsidR="004A1F50" w:rsidRDefault="004A1F50">
      <w:pPr>
        <w:tabs>
          <w:tab w:val="right" w:pos="992"/>
          <w:tab w:val="left" w:pos="1055"/>
        </w:tabs>
        <w:spacing w:after="40" w:line="240" w:lineRule="auto"/>
        <w:jc w:val="both"/>
        <w:rPr>
          <w:rFonts w:ascii="Bookman Old Style" w:hAnsi="Bookman Old Style"/>
          <w:sz w:val="8"/>
          <w:szCs w:val="8"/>
          <w:lang w:val="en-GB"/>
        </w:rPr>
      </w:pPr>
    </w:p>
    <w:p w14:paraId="252568C1" w14:textId="77777777" w:rsidR="004A1F50" w:rsidRDefault="00E110B5">
      <w:pPr>
        <w:tabs>
          <w:tab w:val="right" w:pos="992"/>
          <w:tab w:val="left" w:pos="1055"/>
        </w:tabs>
        <w:spacing w:after="20" w:line="240" w:lineRule="auto"/>
        <w:jc w:val="both"/>
        <w:rPr>
          <w:rFonts w:ascii="Bookman Old Style" w:hAnsi="Bookman Old Style"/>
          <w:b/>
          <w:lang w:val="en-GB"/>
        </w:rPr>
      </w:pPr>
      <w:r>
        <w:rPr>
          <w:rFonts w:ascii="Bookman Old Style" w:hAnsi="Bookman Old Style"/>
          <w:b/>
          <w:lang w:val="en-GB"/>
        </w:rPr>
        <w:t>• Blitz tournament: (Friday July 4th at 20:00)</w:t>
      </w:r>
    </w:p>
    <w:p w14:paraId="273075D4" w14:textId="77777777" w:rsidR="004A1F50" w:rsidRDefault="00E110B5">
      <w:pPr>
        <w:tabs>
          <w:tab w:val="right" w:pos="992"/>
          <w:tab w:val="left" w:pos="1055"/>
        </w:tabs>
        <w:spacing w:after="40" w:line="240" w:lineRule="auto"/>
        <w:jc w:val="both"/>
        <w:rPr>
          <w:rFonts w:ascii="Bookman Old Style" w:hAnsi="Bookman Old Style"/>
          <w:b/>
          <w:lang w:val="en-GB"/>
        </w:rPr>
      </w:pPr>
      <w:r>
        <w:rPr>
          <w:rFonts w:ascii="Bookman Old Style" w:hAnsi="Bookman Old Style"/>
          <w:sz w:val="20"/>
          <w:szCs w:val="20"/>
          <w:lang w:val="en-GB"/>
        </w:rPr>
        <w:t>Swiss tournament 15 rounds, 2 x 3 min.+ 2 s, financial prize (1 000 CZK), material prizes, entry fee 100 CZK</w:t>
      </w:r>
      <w:r>
        <w:rPr>
          <w:rFonts w:ascii="Bookman Old Style" w:hAnsi="Bookman Old Style"/>
          <w:b/>
          <w:lang w:val="en-GB"/>
        </w:rPr>
        <w:t xml:space="preserve"> </w:t>
      </w:r>
    </w:p>
    <w:p w14:paraId="092504F6" w14:textId="77777777" w:rsidR="004A1F50" w:rsidRDefault="00E110B5">
      <w:pPr>
        <w:pStyle w:val="Odstavecseseznamem"/>
        <w:tabs>
          <w:tab w:val="right" w:pos="992"/>
          <w:tab w:val="left" w:pos="1055"/>
        </w:tabs>
        <w:spacing w:after="40" w:line="240" w:lineRule="auto"/>
        <w:ind w:left="0"/>
        <w:jc w:val="both"/>
        <w:rPr>
          <w:rFonts w:ascii="Bookman Old Style" w:hAnsi="Bookman Old Style"/>
          <w:b/>
          <w:lang w:val="en-GB"/>
        </w:rPr>
      </w:pPr>
      <w:r>
        <w:rPr>
          <w:rFonts w:ascii="Bookman Old Style" w:hAnsi="Bookman Old Style"/>
          <w:b/>
          <w:lang w:val="en-GB"/>
        </w:rPr>
        <w:t>• Tour of town Klatovy</w:t>
      </w:r>
    </w:p>
    <w:p w14:paraId="6C3BF4A8" w14:textId="77777777" w:rsidR="004A1F50" w:rsidRDefault="00E110B5">
      <w:pPr>
        <w:tabs>
          <w:tab w:val="right" w:pos="992"/>
          <w:tab w:val="left" w:pos="1055"/>
        </w:tabs>
        <w:spacing w:after="0" w:line="360" w:lineRule="auto"/>
        <w:jc w:val="both"/>
        <w:rPr>
          <w:rFonts w:ascii="Bookman Old Style" w:hAnsi="Bookman Old Style"/>
          <w:sz w:val="20"/>
          <w:szCs w:val="20"/>
          <w:lang w:val="en-GB"/>
        </w:rPr>
      </w:pPr>
      <w:r>
        <w:rPr>
          <w:rFonts w:ascii="Bookman Old Style" w:hAnsi="Bookman Old Style"/>
          <w:sz w:val="20"/>
          <w:szCs w:val="20"/>
          <w:lang w:val="en-GB"/>
        </w:rPr>
        <w:t>Guided tour of the historical part of the town. Date to be announced.</w:t>
      </w:r>
    </w:p>
    <w:p w14:paraId="5325C013" w14:textId="77777777" w:rsidR="004A1F50" w:rsidRDefault="004A1F50">
      <w:pPr>
        <w:tabs>
          <w:tab w:val="right" w:pos="992"/>
          <w:tab w:val="left" w:pos="1055"/>
        </w:tabs>
        <w:spacing w:after="0" w:line="360" w:lineRule="auto"/>
        <w:jc w:val="both"/>
        <w:rPr>
          <w:rFonts w:ascii="Bookman Old Style" w:hAnsi="Bookman Old Style"/>
          <w:sz w:val="20"/>
          <w:szCs w:val="20"/>
          <w:lang w:val="en-GB"/>
        </w:rPr>
      </w:pPr>
    </w:p>
    <w:p w14:paraId="6A467A3B" w14:textId="77777777" w:rsidR="004A1F50" w:rsidRDefault="00E110B5">
      <w:pPr>
        <w:tabs>
          <w:tab w:val="right" w:pos="992"/>
          <w:tab w:val="left" w:pos="1055"/>
        </w:tabs>
        <w:spacing w:after="80"/>
        <w:jc w:val="center"/>
        <w:rPr>
          <w:rFonts w:ascii="Bookman Old Style" w:hAnsi="Bookman Old Style"/>
          <w:b/>
          <w:sz w:val="20"/>
          <w:szCs w:val="20"/>
          <w:lang w:val="en-GB"/>
        </w:rPr>
      </w:pPr>
      <w:r>
        <w:rPr>
          <w:rFonts w:ascii="Bookman Old Style" w:hAnsi="Bookman Old Style"/>
          <w:b/>
          <w:sz w:val="20"/>
          <w:szCs w:val="20"/>
          <w:lang w:val="en-GB"/>
        </w:rPr>
        <w:t>Additional information:</w:t>
      </w:r>
    </w:p>
    <w:p w14:paraId="2CCC27C4" w14:textId="77777777" w:rsidR="004A1F50" w:rsidRDefault="00E110B5">
      <w:pPr>
        <w:pStyle w:val="Seznamsodrkami"/>
        <w:spacing w:line="276" w:lineRule="auto"/>
      </w:pPr>
      <w:r>
        <w:t xml:space="preserve">Filled-in applications (form is available on tournament website) should be sent via e-mail: sachklub.klatovy@seznam.cz. You can verify your acceptance to the tournament by contacting the tournament director. In the application form state your </w:t>
      </w:r>
      <w:r>
        <w:rPr>
          <w:color w:val="000000"/>
        </w:rPr>
        <w:t>FIDE ID number</w:t>
      </w:r>
      <w:r>
        <w:t>,  your address, phone number and e-mail. Accepted players who properly cancel their application will get their money for accommodation and starting fee. The cancellation fee is free 14 days before tournament, 200 CZK 7-13 days before the tournament and 300 CZK 1-6 days before the tournament.</w:t>
      </w:r>
    </w:p>
    <w:p w14:paraId="2F1E471F" w14:textId="77777777" w:rsidR="004A1F50" w:rsidRDefault="00E110B5">
      <w:pPr>
        <w:pStyle w:val="Seznamsodrkami"/>
        <w:spacing w:line="276" w:lineRule="auto"/>
      </w:pPr>
      <w:r>
        <w:t xml:space="preserve">The starting fee and accommodation prices should be sent by a bank transfer to the account of tournament’s director: </w:t>
      </w:r>
      <w:r>
        <w:rPr>
          <w:b/>
          <w:bCs/>
          <w:color w:val="000000"/>
        </w:rPr>
        <w:t>IBAN CZ50 2010 0000 0021 0250 1446</w:t>
      </w:r>
      <w:r>
        <w:rPr>
          <w:color w:val="000000"/>
        </w:rPr>
        <w:t>.</w:t>
      </w:r>
      <w:r>
        <w:t xml:space="preserve"> It is possible to send money for more players in one transfer (state the details in the message for recipient or in the e-mail). An additional cost of 100 CZK will be added to payments done only at registration.</w:t>
      </w:r>
    </w:p>
    <w:p w14:paraId="379B3D97" w14:textId="77777777" w:rsidR="004A1F50" w:rsidRDefault="00E110B5">
      <w:pPr>
        <w:pStyle w:val="Seznamsodrkami"/>
        <w:spacing w:line="276" w:lineRule="auto"/>
      </w:pPr>
      <w:r>
        <w:t xml:space="preserve">Accommodation requirements will be dealt with in the order of application arrival for players who already paid starting fee and accommodation price. It is possible to book accommodation from Friday.  </w:t>
      </w:r>
    </w:p>
    <w:p w14:paraId="59968EB7" w14:textId="77777777" w:rsidR="004A1F50" w:rsidRDefault="00E110B5">
      <w:pPr>
        <w:pStyle w:val="Seznamsodrkami"/>
        <w:spacing w:line="276" w:lineRule="auto"/>
      </w:pPr>
      <w:r>
        <w:t>All played games will be available for download the day after on the organizer website. Part of the games will be transmitted online. During the registration, there will be an information bulletin available, where you can find information about the accompanying program, interesting facts and participant benefits.</w:t>
      </w:r>
    </w:p>
    <w:p w14:paraId="62BFAC3F" w14:textId="77777777" w:rsidR="004A1F50" w:rsidRDefault="00E110B5">
      <w:pPr>
        <w:pStyle w:val="Seznamsodrkami"/>
        <w:spacing w:line="276" w:lineRule="auto"/>
        <w:rPr>
          <w:b/>
          <w:i/>
          <w:iCs/>
        </w:rPr>
      </w:pPr>
      <w:r>
        <w:t>The final ranking will be determined according to the players‘: 1.Points, 2. Buchholz Cut 1, 3.Buchholz, 4.Sonnenborn, 5.Lot. Tournaments A, B and C will be sent for calculation of FIDE ELO and Czech ELO.</w:t>
      </w:r>
    </w:p>
    <w:p w14:paraId="6E3FC560" w14:textId="77777777" w:rsidR="004A1F50" w:rsidRDefault="00E110B5">
      <w:pPr>
        <w:pStyle w:val="Seznamsodrkami"/>
        <w:spacing w:line="276" w:lineRule="auto"/>
      </w:pPr>
      <w:r>
        <w:t>During the final ceremony two randomly selected players will receive valuable prizes.</w:t>
      </w:r>
    </w:p>
    <w:p w14:paraId="1F83E193" w14:textId="77777777" w:rsidR="004A1F50" w:rsidRDefault="00E110B5">
      <w:pPr>
        <w:pStyle w:val="Seznamsodrkami"/>
        <w:spacing w:line="276" w:lineRule="auto"/>
      </w:pPr>
      <w:r>
        <w:t>The organizer has the right not to except the application forms from those players who have caused inconvenience in the past at this tournament.</w:t>
      </w:r>
    </w:p>
    <w:p w14:paraId="217174E2" w14:textId="77777777" w:rsidR="004A1F50" w:rsidRDefault="004A1F50">
      <w:pPr>
        <w:pStyle w:val="Seznamsodrkami"/>
        <w:ind w:left="360" w:hanging="360"/>
      </w:pPr>
      <w:bookmarkStart w:id="1" w:name="_Hlk130118775"/>
      <w:bookmarkEnd w:id="1"/>
    </w:p>
    <w:tbl>
      <w:tblPr>
        <w:tblW w:w="10325" w:type="dxa"/>
        <w:tblInd w:w="75" w:type="dxa"/>
        <w:tblLayout w:type="fixed"/>
        <w:tblCellMar>
          <w:left w:w="70" w:type="dxa"/>
          <w:right w:w="70" w:type="dxa"/>
        </w:tblCellMar>
        <w:tblLook w:val="04A0" w:firstRow="1" w:lastRow="0" w:firstColumn="1" w:lastColumn="0" w:noHBand="0" w:noVBand="1"/>
      </w:tblPr>
      <w:tblGrid>
        <w:gridCol w:w="704"/>
        <w:gridCol w:w="1699"/>
        <w:gridCol w:w="3121"/>
        <w:gridCol w:w="427"/>
        <w:gridCol w:w="424"/>
        <w:gridCol w:w="426"/>
        <w:gridCol w:w="426"/>
        <w:gridCol w:w="3098"/>
      </w:tblGrid>
      <w:tr w:rsidR="004A1F50" w14:paraId="10B10DA2" w14:textId="77777777">
        <w:trPr>
          <w:trHeight w:val="630"/>
        </w:trPr>
        <w:tc>
          <w:tcPr>
            <w:tcW w:w="5523" w:type="dxa"/>
            <w:gridSpan w:val="3"/>
            <w:tcBorders>
              <w:top w:val="single" w:sz="4" w:space="0" w:color="000000"/>
              <w:left w:val="single" w:sz="4" w:space="0" w:color="000000"/>
            </w:tcBorders>
            <w:shd w:val="clear" w:color="auto" w:fill="auto"/>
            <w:vAlign w:val="center"/>
          </w:tcPr>
          <w:p w14:paraId="189DC996" w14:textId="77777777" w:rsidR="004A1F50" w:rsidRDefault="00E110B5">
            <w:pPr>
              <w:suppressAutoHyphens w:val="0"/>
              <w:spacing w:after="0" w:line="240" w:lineRule="auto"/>
              <w:jc w:val="center"/>
              <w:rPr>
                <w:rFonts w:ascii="Bookman Old Style" w:eastAsia="Times New Roman" w:hAnsi="Bookman Old Style" w:cs="Arial"/>
                <w:b/>
                <w:bCs/>
                <w:sz w:val="40"/>
                <w:szCs w:val="40"/>
                <w:lang w:val="en-GB" w:eastAsia="cs-CZ"/>
              </w:rPr>
            </w:pPr>
            <w:bookmarkStart w:id="2" w:name="_Hlk130118775_kopie_1"/>
            <w:bookmarkEnd w:id="2"/>
            <w:r>
              <w:rPr>
                <w:rFonts w:ascii="Bookman Old Style" w:eastAsia="Times New Roman" w:hAnsi="Bookman Old Style" w:cs="Arial"/>
                <w:b/>
                <w:bCs/>
                <w:sz w:val="40"/>
                <w:szCs w:val="40"/>
                <w:lang w:val="en-GB" w:eastAsia="cs-CZ"/>
              </w:rPr>
              <w:lastRenderedPageBreak/>
              <w:t>Accomodation</w:t>
            </w:r>
          </w:p>
        </w:tc>
        <w:tc>
          <w:tcPr>
            <w:tcW w:w="1703" w:type="dxa"/>
            <w:gridSpan w:val="4"/>
            <w:tcBorders>
              <w:top w:val="single" w:sz="4" w:space="0" w:color="000000"/>
              <w:bottom w:val="single" w:sz="4" w:space="0" w:color="000000"/>
              <w:right w:val="single" w:sz="4" w:space="0" w:color="000000"/>
            </w:tcBorders>
            <w:shd w:val="clear" w:color="auto" w:fill="auto"/>
            <w:vAlign w:val="center"/>
          </w:tcPr>
          <w:p w14:paraId="784B3DE8" w14:textId="77777777" w:rsidR="004A1F50" w:rsidRDefault="00E110B5">
            <w:pPr>
              <w:suppressAutoHyphens w:val="0"/>
              <w:spacing w:after="0" w:line="240" w:lineRule="auto"/>
              <w:jc w:val="center"/>
              <w:rPr>
                <w:rFonts w:ascii="Bookman Old Style" w:eastAsia="Times New Roman" w:hAnsi="Bookman Old Style" w:cs="Arial"/>
                <w:b/>
                <w:bCs/>
                <w:sz w:val="18"/>
                <w:szCs w:val="18"/>
                <w:lang w:val="en-GB" w:eastAsia="cs-CZ"/>
              </w:rPr>
            </w:pPr>
            <w:r>
              <w:rPr>
                <w:rFonts w:ascii="Bookman Old Style" w:eastAsia="Times New Roman" w:hAnsi="Bookman Old Style" w:cs="Arial"/>
                <w:b/>
                <w:bCs/>
                <w:sz w:val="18"/>
                <w:szCs w:val="18"/>
                <w:lang w:val="en-GB" w:eastAsia="cs-CZ"/>
              </w:rPr>
              <w:t>Price per person and night (</w:t>
            </w:r>
            <w:r>
              <w:rPr>
                <w:rStyle w:val="hgkelc"/>
                <w:rFonts w:ascii="Bookman Old Style" w:hAnsi="Bookman Old Style"/>
                <w:b/>
                <w:bCs/>
                <w:sz w:val="18"/>
                <w:szCs w:val="18"/>
                <w:lang w:val="en-US"/>
              </w:rPr>
              <w:t>€</w:t>
            </w:r>
            <w:r>
              <w:rPr>
                <w:rFonts w:ascii="Bookman Old Style" w:eastAsia="Times New Roman" w:hAnsi="Bookman Old Style" w:cs="Arial"/>
                <w:b/>
                <w:bCs/>
                <w:sz w:val="18"/>
                <w:szCs w:val="18"/>
                <w:lang w:val="en-GB" w:eastAsia="cs-CZ"/>
              </w:rPr>
              <w:t>)</w:t>
            </w:r>
          </w:p>
        </w:tc>
        <w:tc>
          <w:tcPr>
            <w:tcW w:w="3097" w:type="dxa"/>
            <w:tcBorders>
              <w:top w:val="single" w:sz="4" w:space="0" w:color="000000"/>
              <w:right w:val="single" w:sz="4" w:space="0" w:color="000000"/>
            </w:tcBorders>
            <w:shd w:val="clear" w:color="auto" w:fill="auto"/>
            <w:vAlign w:val="center"/>
          </w:tcPr>
          <w:p w14:paraId="7992D2E1" w14:textId="77777777" w:rsidR="004A1F50" w:rsidRDefault="004A1F50">
            <w:pPr>
              <w:suppressAutoHyphens w:val="0"/>
              <w:spacing w:after="0" w:line="240" w:lineRule="auto"/>
              <w:rPr>
                <w:rFonts w:ascii="Arial" w:eastAsia="Times New Roman" w:hAnsi="Arial" w:cs="Arial"/>
                <w:b/>
                <w:bCs/>
                <w:sz w:val="18"/>
                <w:szCs w:val="18"/>
                <w:lang w:val="en-GB" w:eastAsia="cs-CZ"/>
              </w:rPr>
            </w:pPr>
          </w:p>
        </w:tc>
      </w:tr>
      <w:tr w:rsidR="004A1F50" w14:paraId="51ABA287" w14:textId="77777777">
        <w:trPr>
          <w:trHeight w:val="7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4B81F" w14:textId="77777777" w:rsidR="004A1F50" w:rsidRDefault="00E110B5">
            <w:pPr>
              <w:suppressAutoHyphens w:val="0"/>
              <w:spacing w:after="0" w:line="240" w:lineRule="auto"/>
              <w:jc w:val="center"/>
              <w:rPr>
                <w:rFonts w:ascii="Bookman Old Style" w:eastAsia="Times New Roman" w:hAnsi="Bookman Old Style" w:cs="Arial"/>
                <w:b/>
                <w:bCs/>
                <w:color w:val="000000"/>
                <w:sz w:val="16"/>
                <w:szCs w:val="16"/>
                <w:lang w:val="en-GB" w:eastAsia="cs-CZ"/>
              </w:rPr>
            </w:pPr>
            <w:r>
              <w:rPr>
                <w:rFonts w:ascii="Bookman Old Style" w:eastAsia="Times New Roman" w:hAnsi="Bookman Old Style" w:cs="Arial"/>
                <w:b/>
                <w:bCs/>
                <w:color w:val="000000"/>
                <w:sz w:val="16"/>
                <w:szCs w:val="16"/>
                <w:lang w:val="en-GB" w:eastAsia="cs-CZ"/>
              </w:rPr>
              <w:t>Code</w:t>
            </w:r>
          </w:p>
        </w:tc>
        <w:tc>
          <w:tcPr>
            <w:tcW w:w="1699" w:type="dxa"/>
            <w:tcBorders>
              <w:top w:val="single" w:sz="4" w:space="0" w:color="000000"/>
              <w:bottom w:val="single" w:sz="4" w:space="0" w:color="000000"/>
              <w:right w:val="single" w:sz="4" w:space="0" w:color="000000"/>
            </w:tcBorders>
            <w:shd w:val="clear" w:color="auto" w:fill="auto"/>
            <w:vAlign w:val="center"/>
          </w:tcPr>
          <w:p w14:paraId="79F866E8" w14:textId="77777777" w:rsidR="004A1F50" w:rsidRDefault="00E110B5">
            <w:pPr>
              <w:suppressAutoHyphens w:val="0"/>
              <w:spacing w:after="0" w:line="240" w:lineRule="auto"/>
              <w:jc w:val="center"/>
              <w:rPr>
                <w:rFonts w:ascii="Bookman Old Style" w:eastAsia="Times New Roman" w:hAnsi="Bookman Old Style" w:cs="Arial"/>
                <w:b/>
                <w:bCs/>
                <w:color w:val="000000"/>
                <w:sz w:val="20"/>
                <w:szCs w:val="20"/>
                <w:lang w:val="en-GB" w:eastAsia="cs-CZ"/>
              </w:rPr>
            </w:pPr>
            <w:r>
              <w:rPr>
                <w:rFonts w:ascii="Bookman Old Style" w:eastAsia="Times New Roman" w:hAnsi="Bookman Old Style" w:cs="Arial"/>
                <w:b/>
                <w:bCs/>
                <w:color w:val="000000"/>
                <w:sz w:val="20"/>
                <w:szCs w:val="20"/>
                <w:lang w:val="en-GB" w:eastAsia="cs-CZ"/>
              </w:rPr>
              <w:t>Accomodation</w:t>
            </w:r>
          </w:p>
        </w:tc>
        <w:tc>
          <w:tcPr>
            <w:tcW w:w="3120" w:type="dxa"/>
            <w:tcBorders>
              <w:top w:val="single" w:sz="4" w:space="0" w:color="000000"/>
              <w:bottom w:val="single" w:sz="4" w:space="0" w:color="000000"/>
              <w:right w:val="single" w:sz="4" w:space="0" w:color="000000"/>
            </w:tcBorders>
            <w:shd w:val="clear" w:color="auto" w:fill="auto"/>
            <w:vAlign w:val="center"/>
          </w:tcPr>
          <w:p w14:paraId="4990D6FB" w14:textId="77777777" w:rsidR="004A1F50" w:rsidRDefault="00E110B5">
            <w:pPr>
              <w:suppressAutoHyphens w:val="0"/>
              <w:spacing w:after="0" w:line="240" w:lineRule="auto"/>
              <w:jc w:val="center"/>
              <w:rPr>
                <w:rFonts w:ascii="Bookman Old Style" w:eastAsia="Times New Roman" w:hAnsi="Bookman Old Style" w:cs="Arial"/>
                <w:b/>
                <w:bCs/>
                <w:color w:val="000000"/>
                <w:sz w:val="20"/>
                <w:szCs w:val="20"/>
                <w:lang w:val="en-GB" w:eastAsia="cs-CZ"/>
              </w:rPr>
            </w:pPr>
            <w:r>
              <w:rPr>
                <w:rFonts w:ascii="Bookman Old Style" w:eastAsia="Times New Roman" w:hAnsi="Bookman Old Style" w:cs="Arial"/>
                <w:b/>
                <w:bCs/>
                <w:color w:val="000000"/>
                <w:sz w:val="20"/>
                <w:szCs w:val="20"/>
                <w:lang w:val="en-GB" w:eastAsia="cs-CZ"/>
              </w:rPr>
              <w:t>Note + distance from venue</w:t>
            </w:r>
          </w:p>
        </w:tc>
        <w:tc>
          <w:tcPr>
            <w:tcW w:w="427" w:type="dxa"/>
            <w:tcBorders>
              <w:bottom w:val="single" w:sz="4" w:space="0" w:color="000000"/>
              <w:right w:val="single" w:sz="4" w:space="0" w:color="000000"/>
            </w:tcBorders>
            <w:shd w:val="clear" w:color="auto" w:fill="auto"/>
            <w:vAlign w:val="center"/>
          </w:tcPr>
          <w:p w14:paraId="54942908" w14:textId="77777777" w:rsidR="004A1F50" w:rsidRDefault="00E110B5">
            <w:pPr>
              <w:suppressAutoHyphens w:val="0"/>
              <w:spacing w:after="0" w:line="240" w:lineRule="auto"/>
              <w:jc w:val="center"/>
              <w:rPr>
                <w:rFonts w:ascii="Bookman Old Style" w:eastAsia="Times New Roman" w:hAnsi="Bookman Old Style" w:cs="Arial"/>
                <w:b/>
                <w:bCs/>
                <w:color w:val="000000"/>
                <w:sz w:val="20"/>
                <w:szCs w:val="20"/>
                <w:lang w:val="en-GB" w:eastAsia="cs-CZ"/>
              </w:rPr>
            </w:pPr>
            <w:r>
              <w:rPr>
                <w:rFonts w:ascii="Bookman Old Style" w:eastAsia="Times New Roman" w:hAnsi="Bookman Old Style" w:cs="Arial"/>
                <w:b/>
                <w:bCs/>
                <w:color w:val="000000"/>
                <w:sz w:val="20"/>
                <w:szCs w:val="20"/>
                <w:lang w:val="en-GB" w:eastAsia="cs-CZ"/>
              </w:rPr>
              <w:t>1B</w:t>
            </w:r>
          </w:p>
        </w:tc>
        <w:tc>
          <w:tcPr>
            <w:tcW w:w="424" w:type="dxa"/>
            <w:tcBorders>
              <w:bottom w:val="single" w:sz="4" w:space="0" w:color="000000"/>
              <w:right w:val="single" w:sz="4" w:space="0" w:color="000000"/>
            </w:tcBorders>
            <w:shd w:val="clear" w:color="auto" w:fill="auto"/>
            <w:vAlign w:val="center"/>
          </w:tcPr>
          <w:p w14:paraId="52F70D8B" w14:textId="77777777" w:rsidR="004A1F50" w:rsidRDefault="00E110B5">
            <w:pPr>
              <w:suppressAutoHyphens w:val="0"/>
              <w:spacing w:after="0" w:line="240" w:lineRule="auto"/>
              <w:jc w:val="center"/>
              <w:rPr>
                <w:rFonts w:ascii="Bookman Old Style" w:eastAsia="Times New Roman" w:hAnsi="Bookman Old Style" w:cs="Arial"/>
                <w:b/>
                <w:bCs/>
                <w:color w:val="000000"/>
                <w:sz w:val="20"/>
                <w:szCs w:val="20"/>
                <w:lang w:val="en-GB" w:eastAsia="cs-CZ"/>
              </w:rPr>
            </w:pPr>
            <w:r>
              <w:rPr>
                <w:rFonts w:ascii="Bookman Old Style" w:eastAsia="Times New Roman" w:hAnsi="Bookman Old Style" w:cs="Arial"/>
                <w:b/>
                <w:bCs/>
                <w:color w:val="000000"/>
                <w:sz w:val="20"/>
                <w:szCs w:val="20"/>
                <w:lang w:val="en-GB" w:eastAsia="cs-CZ"/>
              </w:rPr>
              <w:t>2B</w:t>
            </w:r>
          </w:p>
        </w:tc>
        <w:tc>
          <w:tcPr>
            <w:tcW w:w="426" w:type="dxa"/>
            <w:tcBorders>
              <w:bottom w:val="single" w:sz="4" w:space="0" w:color="000000"/>
              <w:right w:val="single" w:sz="4" w:space="0" w:color="000000"/>
            </w:tcBorders>
            <w:shd w:val="clear" w:color="auto" w:fill="auto"/>
            <w:vAlign w:val="center"/>
          </w:tcPr>
          <w:p w14:paraId="6ACF6E14" w14:textId="77777777" w:rsidR="004A1F50" w:rsidRDefault="00E110B5">
            <w:pPr>
              <w:suppressAutoHyphens w:val="0"/>
              <w:spacing w:after="0" w:line="240" w:lineRule="auto"/>
              <w:jc w:val="center"/>
              <w:rPr>
                <w:rFonts w:ascii="Bookman Old Style" w:eastAsia="Times New Roman" w:hAnsi="Bookman Old Style" w:cs="Arial"/>
                <w:b/>
                <w:bCs/>
                <w:color w:val="000000"/>
                <w:sz w:val="20"/>
                <w:szCs w:val="20"/>
                <w:lang w:val="en-GB" w:eastAsia="cs-CZ"/>
              </w:rPr>
            </w:pPr>
            <w:r>
              <w:rPr>
                <w:rFonts w:ascii="Bookman Old Style" w:eastAsia="Times New Roman" w:hAnsi="Bookman Old Style" w:cs="Arial"/>
                <w:b/>
                <w:bCs/>
                <w:color w:val="000000"/>
                <w:sz w:val="20"/>
                <w:szCs w:val="20"/>
                <w:lang w:val="en-GB" w:eastAsia="cs-CZ"/>
              </w:rPr>
              <w:t>3B</w:t>
            </w:r>
          </w:p>
        </w:tc>
        <w:tc>
          <w:tcPr>
            <w:tcW w:w="426" w:type="dxa"/>
            <w:tcBorders>
              <w:bottom w:val="single" w:sz="4" w:space="0" w:color="000000"/>
              <w:right w:val="single" w:sz="4" w:space="0" w:color="000000"/>
            </w:tcBorders>
            <w:shd w:val="clear" w:color="auto" w:fill="auto"/>
            <w:vAlign w:val="center"/>
          </w:tcPr>
          <w:p w14:paraId="32BED447" w14:textId="77777777" w:rsidR="004A1F50" w:rsidRDefault="00E110B5">
            <w:pPr>
              <w:suppressAutoHyphens w:val="0"/>
              <w:spacing w:after="0" w:line="240" w:lineRule="auto"/>
              <w:jc w:val="center"/>
              <w:rPr>
                <w:rFonts w:ascii="Bookman Old Style" w:eastAsia="Times New Roman" w:hAnsi="Bookman Old Style" w:cs="Arial"/>
                <w:b/>
                <w:bCs/>
                <w:color w:val="000000"/>
                <w:sz w:val="20"/>
                <w:szCs w:val="20"/>
                <w:lang w:val="en-GB" w:eastAsia="cs-CZ"/>
              </w:rPr>
            </w:pPr>
            <w:r>
              <w:rPr>
                <w:rFonts w:ascii="Bookman Old Style" w:eastAsia="Times New Roman" w:hAnsi="Bookman Old Style" w:cs="Arial"/>
                <w:b/>
                <w:bCs/>
                <w:color w:val="000000"/>
                <w:sz w:val="20"/>
                <w:szCs w:val="20"/>
                <w:lang w:val="en-GB" w:eastAsia="cs-CZ"/>
              </w:rPr>
              <w:t>4B</w:t>
            </w:r>
          </w:p>
        </w:tc>
        <w:tc>
          <w:tcPr>
            <w:tcW w:w="3097" w:type="dxa"/>
            <w:tcBorders>
              <w:bottom w:val="single" w:sz="4" w:space="0" w:color="000000"/>
              <w:right w:val="single" w:sz="4" w:space="0" w:color="000000"/>
            </w:tcBorders>
            <w:shd w:val="clear" w:color="auto" w:fill="auto"/>
            <w:vAlign w:val="center"/>
          </w:tcPr>
          <w:p w14:paraId="5DE2678E" w14:textId="77777777" w:rsidR="004A1F50" w:rsidRDefault="00E110B5">
            <w:pPr>
              <w:suppressAutoHyphens w:val="0"/>
              <w:spacing w:after="0" w:line="240" w:lineRule="auto"/>
              <w:jc w:val="center"/>
              <w:rPr>
                <w:rFonts w:ascii="Arial" w:eastAsia="Times New Roman" w:hAnsi="Arial" w:cs="Arial"/>
                <w:b/>
                <w:bCs/>
                <w:color w:val="000000"/>
                <w:sz w:val="20"/>
                <w:szCs w:val="20"/>
                <w:lang w:val="en-GB" w:eastAsia="cs-CZ"/>
              </w:rPr>
            </w:pPr>
            <w:r>
              <w:rPr>
                <w:rFonts w:ascii="Arial" w:eastAsia="Times New Roman" w:hAnsi="Arial" w:cs="Arial"/>
                <w:b/>
                <w:bCs/>
                <w:color w:val="000000"/>
                <w:sz w:val="20"/>
                <w:szCs w:val="20"/>
                <w:lang w:val="en-GB" w:eastAsia="cs-CZ"/>
              </w:rPr>
              <w:t>WWW</w:t>
            </w:r>
          </w:p>
        </w:tc>
      </w:tr>
      <w:tr w:rsidR="004A1F50" w14:paraId="60FFCA7E" w14:textId="77777777">
        <w:trPr>
          <w:trHeight w:val="578"/>
        </w:trPr>
        <w:tc>
          <w:tcPr>
            <w:tcW w:w="704" w:type="dxa"/>
            <w:tcBorders>
              <w:left w:val="single" w:sz="4" w:space="0" w:color="000000"/>
              <w:bottom w:val="single" w:sz="4" w:space="0" w:color="000000"/>
              <w:right w:val="single" w:sz="4" w:space="0" w:color="000000"/>
            </w:tcBorders>
            <w:shd w:val="clear" w:color="auto" w:fill="auto"/>
            <w:vAlign w:val="center"/>
          </w:tcPr>
          <w:p w14:paraId="4086FD1E" w14:textId="77777777" w:rsidR="004A1F50" w:rsidRDefault="00E110B5">
            <w:pPr>
              <w:widowControl w:val="0"/>
              <w:suppressAutoHyphens w:val="0"/>
              <w:spacing w:after="0" w:line="240" w:lineRule="auto"/>
              <w:jc w:val="center"/>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A</w:t>
            </w:r>
          </w:p>
        </w:tc>
        <w:tc>
          <w:tcPr>
            <w:tcW w:w="1699" w:type="dxa"/>
            <w:tcBorders>
              <w:bottom w:val="single" w:sz="4" w:space="0" w:color="000000"/>
              <w:right w:val="single" w:sz="4" w:space="0" w:color="000000"/>
            </w:tcBorders>
            <w:shd w:val="clear" w:color="auto" w:fill="auto"/>
            <w:vAlign w:val="center"/>
          </w:tcPr>
          <w:p w14:paraId="15A94D34" w14:textId="77777777" w:rsidR="004A1F50" w:rsidRDefault="00E110B5">
            <w:pPr>
              <w:widowControl w:val="0"/>
              <w:suppressAutoHyphens w:val="0"/>
              <w:spacing w:after="0" w:line="240" w:lineRule="auto"/>
              <w:jc w:val="center"/>
              <w:rPr>
                <w:rFonts w:ascii="Bookman Old Style" w:eastAsia="Times New Roman" w:hAnsi="Bookman Old Style" w:cs="Arial"/>
                <w:b/>
                <w:bCs/>
                <w:color w:val="000000"/>
                <w:sz w:val="20"/>
                <w:szCs w:val="20"/>
                <w:lang w:val="en-GB" w:eastAsia="cs-CZ"/>
              </w:rPr>
            </w:pPr>
            <w:r>
              <w:rPr>
                <w:rFonts w:ascii="Bookman Old Style" w:eastAsia="Times New Roman" w:hAnsi="Bookman Old Style" w:cs="Arial"/>
                <w:b/>
                <w:bCs/>
                <w:color w:val="000000"/>
                <w:sz w:val="20"/>
                <w:szCs w:val="20"/>
                <w:lang w:val="en-GB" w:eastAsia="cs-CZ"/>
              </w:rPr>
              <w:t>ISS boarding school hostel</w:t>
            </w:r>
          </w:p>
        </w:tc>
        <w:tc>
          <w:tcPr>
            <w:tcW w:w="3120" w:type="dxa"/>
            <w:tcBorders>
              <w:bottom w:val="single" w:sz="4" w:space="0" w:color="000000"/>
              <w:right w:val="single" w:sz="4" w:space="0" w:color="000000"/>
            </w:tcBorders>
            <w:shd w:val="clear" w:color="auto" w:fill="auto"/>
            <w:vAlign w:val="center"/>
          </w:tcPr>
          <w:p w14:paraId="1B038D8C" w14:textId="77777777" w:rsidR="004A1F50" w:rsidRDefault="00E110B5">
            <w:pPr>
              <w:widowControl w:val="0"/>
              <w:suppressAutoHyphens w:val="0"/>
              <w:spacing w:after="0" w:line="240" w:lineRule="auto"/>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newly renovated, 2+2 cells with bathroom. Less than 7 nights (+150 CZK), Voříškova 823, limited number of 1L., 250 m.</w:t>
            </w:r>
          </w:p>
        </w:tc>
        <w:tc>
          <w:tcPr>
            <w:tcW w:w="427" w:type="dxa"/>
            <w:tcBorders>
              <w:bottom w:val="single" w:sz="4" w:space="0" w:color="000000"/>
              <w:right w:val="single" w:sz="4" w:space="0" w:color="000000"/>
            </w:tcBorders>
            <w:shd w:val="clear" w:color="auto" w:fill="auto"/>
            <w:vAlign w:val="center"/>
          </w:tcPr>
          <w:p w14:paraId="7259FC89" w14:textId="32A94EFA" w:rsidR="004A1F50" w:rsidRDefault="00037E60">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26</w:t>
            </w:r>
          </w:p>
        </w:tc>
        <w:tc>
          <w:tcPr>
            <w:tcW w:w="424" w:type="dxa"/>
            <w:tcBorders>
              <w:bottom w:val="single" w:sz="4" w:space="0" w:color="000000"/>
              <w:right w:val="single" w:sz="4" w:space="0" w:color="000000"/>
            </w:tcBorders>
            <w:shd w:val="clear" w:color="auto" w:fill="auto"/>
            <w:vAlign w:val="center"/>
          </w:tcPr>
          <w:p w14:paraId="013A1B52" w14:textId="12747170" w:rsidR="004A1F50" w:rsidRDefault="00037E60">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16</w:t>
            </w:r>
          </w:p>
        </w:tc>
        <w:tc>
          <w:tcPr>
            <w:tcW w:w="426" w:type="dxa"/>
            <w:tcBorders>
              <w:bottom w:val="single" w:sz="4" w:space="0" w:color="000000"/>
              <w:right w:val="single" w:sz="4" w:space="0" w:color="000000"/>
            </w:tcBorders>
            <w:shd w:val="clear" w:color="auto" w:fill="auto"/>
            <w:vAlign w:val="center"/>
          </w:tcPr>
          <w:p w14:paraId="2D36BC88" w14:textId="0BB30839" w:rsidR="004A1F50" w:rsidRDefault="00037E60">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426" w:type="dxa"/>
            <w:tcBorders>
              <w:bottom w:val="single" w:sz="4" w:space="0" w:color="000000"/>
              <w:right w:val="single" w:sz="4" w:space="0" w:color="000000"/>
            </w:tcBorders>
            <w:shd w:val="clear" w:color="auto" w:fill="auto"/>
            <w:vAlign w:val="center"/>
          </w:tcPr>
          <w:p w14:paraId="27EB7989" w14:textId="6E4F2415" w:rsidR="004A1F50" w:rsidRDefault="00037E60">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3097" w:type="dxa"/>
            <w:tcBorders>
              <w:bottom w:val="single" w:sz="4" w:space="0" w:color="000000"/>
              <w:right w:val="single" w:sz="4" w:space="0" w:color="000000"/>
            </w:tcBorders>
            <w:shd w:val="clear" w:color="auto" w:fill="auto"/>
            <w:vAlign w:val="center"/>
          </w:tcPr>
          <w:p w14:paraId="0FA250BB" w14:textId="77777777" w:rsidR="004A1F50" w:rsidRDefault="004A1F50">
            <w:pPr>
              <w:suppressAutoHyphens w:val="0"/>
              <w:spacing w:after="0" w:line="240" w:lineRule="auto"/>
              <w:rPr>
                <w:rFonts w:ascii="Arial CE" w:eastAsia="Times New Roman" w:hAnsi="Arial CE" w:cs="Arial"/>
                <w:color w:val="0000FF"/>
                <w:sz w:val="18"/>
                <w:szCs w:val="18"/>
                <w:u w:val="single"/>
                <w:lang w:val="en-GB" w:eastAsia="cs-CZ"/>
              </w:rPr>
            </w:pPr>
          </w:p>
        </w:tc>
      </w:tr>
      <w:tr w:rsidR="004A1F50" w14:paraId="192672D3" w14:textId="77777777">
        <w:trPr>
          <w:trHeight w:val="578"/>
        </w:trPr>
        <w:tc>
          <w:tcPr>
            <w:tcW w:w="704" w:type="dxa"/>
            <w:tcBorders>
              <w:left w:val="single" w:sz="4" w:space="0" w:color="000000"/>
              <w:bottom w:val="single" w:sz="4" w:space="0" w:color="000000"/>
              <w:right w:val="single" w:sz="4" w:space="0" w:color="000000"/>
            </w:tcBorders>
            <w:shd w:val="clear" w:color="auto" w:fill="auto"/>
            <w:vAlign w:val="center"/>
          </w:tcPr>
          <w:p w14:paraId="500840F1"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B</w:t>
            </w:r>
          </w:p>
        </w:tc>
        <w:tc>
          <w:tcPr>
            <w:tcW w:w="1699" w:type="dxa"/>
            <w:tcBorders>
              <w:bottom w:val="single" w:sz="4" w:space="0" w:color="000000"/>
              <w:right w:val="single" w:sz="4" w:space="0" w:color="000000"/>
            </w:tcBorders>
            <w:shd w:val="clear" w:color="auto" w:fill="auto"/>
            <w:vAlign w:val="center"/>
          </w:tcPr>
          <w:p w14:paraId="67B034C4" w14:textId="77777777" w:rsidR="004A1F50" w:rsidRDefault="00E110B5">
            <w:pPr>
              <w:suppressAutoHyphens w:val="0"/>
              <w:spacing w:after="0" w:line="240" w:lineRule="auto"/>
              <w:jc w:val="center"/>
              <w:rPr>
                <w:rFonts w:ascii="Bookman Old Style" w:eastAsia="Times New Roman" w:hAnsi="Bookman Old Style" w:cs="Arial"/>
                <w:b/>
                <w:bCs/>
                <w:color w:val="000000"/>
                <w:sz w:val="18"/>
                <w:szCs w:val="18"/>
                <w:lang w:val="en-GB" w:eastAsia="cs-CZ"/>
              </w:rPr>
            </w:pPr>
            <w:r>
              <w:rPr>
                <w:rFonts w:ascii="Bookman Old Style" w:eastAsia="Times New Roman" w:hAnsi="Bookman Old Style" w:cs="Arial"/>
                <w:b/>
                <w:bCs/>
                <w:color w:val="000000"/>
                <w:sz w:val="18"/>
                <w:szCs w:val="18"/>
                <w:lang w:val="en-GB" w:eastAsia="cs-CZ"/>
              </w:rPr>
              <w:t>Hotel Beránek</w:t>
            </w:r>
            <w:r>
              <w:rPr>
                <w:rFonts w:ascii="Bookman Old Style" w:eastAsia="Times New Roman" w:hAnsi="Bookman Old Style" w:cs="Arial"/>
                <w:b/>
                <w:bCs/>
                <w:color w:val="000000"/>
                <w:sz w:val="18"/>
                <w:szCs w:val="18"/>
                <w:lang w:val="en-GB" w:eastAsia="cs-CZ"/>
              </w:rPr>
              <w:br/>
            </w:r>
            <w:r>
              <w:rPr>
                <w:rFonts w:ascii="Bookman Old Style" w:eastAsia="Times New Roman" w:hAnsi="Bookman Old Style" w:cs="Arial"/>
                <w:color w:val="000000"/>
                <w:sz w:val="18"/>
                <w:szCs w:val="18"/>
                <w:lang w:val="en-GB" w:eastAsia="cs-CZ"/>
              </w:rPr>
              <w:t xml:space="preserve"> - category 1</w:t>
            </w:r>
          </w:p>
        </w:tc>
        <w:tc>
          <w:tcPr>
            <w:tcW w:w="3120" w:type="dxa"/>
            <w:tcBorders>
              <w:bottom w:val="single" w:sz="4" w:space="0" w:color="000000"/>
              <w:right w:val="single" w:sz="4" w:space="0" w:color="000000"/>
            </w:tcBorders>
            <w:shd w:val="clear" w:color="auto" w:fill="auto"/>
            <w:vAlign w:val="center"/>
          </w:tcPr>
          <w:p w14:paraId="6DE52D86" w14:textId="77777777" w:rsidR="004A1F50" w:rsidRDefault="00E110B5">
            <w:pPr>
              <w:suppressAutoHyphens w:val="0"/>
              <w:spacing w:after="0" w:line="240" w:lineRule="auto"/>
              <w:rPr>
                <w:rFonts w:ascii="Bookman Old Style" w:eastAsia="Times New Roman" w:hAnsi="Bookman Old Style" w:cs="Arial"/>
                <w:color w:val="000000"/>
                <w:sz w:val="18"/>
                <w:szCs w:val="18"/>
                <w:lang w:val="en-GB" w:eastAsia="cs-CZ"/>
              </w:rPr>
            </w:pPr>
            <w:r>
              <w:rPr>
                <w:rFonts w:ascii="Bookman Old Style" w:eastAsia="Times New Roman" w:hAnsi="Bookman Old Style" w:cs="Arial"/>
                <w:color w:val="000000"/>
                <w:sz w:val="18"/>
                <w:szCs w:val="18"/>
                <w:lang w:val="en-GB" w:eastAsia="cs-CZ"/>
              </w:rPr>
              <w:t>Toilet, shower and TV in room, 500 m</w:t>
            </w:r>
          </w:p>
        </w:tc>
        <w:tc>
          <w:tcPr>
            <w:tcW w:w="427" w:type="dxa"/>
            <w:tcBorders>
              <w:bottom w:val="single" w:sz="4" w:space="0" w:color="000000"/>
              <w:right w:val="single" w:sz="4" w:space="0" w:color="000000"/>
            </w:tcBorders>
            <w:shd w:val="clear" w:color="auto" w:fill="auto"/>
            <w:vAlign w:val="center"/>
          </w:tcPr>
          <w:p w14:paraId="0C106438"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26</w:t>
            </w:r>
          </w:p>
        </w:tc>
        <w:tc>
          <w:tcPr>
            <w:tcW w:w="424" w:type="dxa"/>
            <w:tcBorders>
              <w:bottom w:val="single" w:sz="4" w:space="0" w:color="000000"/>
              <w:right w:val="single" w:sz="4" w:space="0" w:color="000000"/>
            </w:tcBorders>
            <w:shd w:val="clear" w:color="auto" w:fill="auto"/>
            <w:vAlign w:val="center"/>
          </w:tcPr>
          <w:p w14:paraId="6BE1799B" w14:textId="3987A5FD"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w:t>
            </w:r>
            <w:r w:rsidR="00037E60">
              <w:rPr>
                <w:rFonts w:ascii="Bookman Old Style" w:eastAsia="Times New Roman" w:hAnsi="Bookman Old Style" w:cs="Arial"/>
                <w:color w:val="000000"/>
                <w:sz w:val="20"/>
                <w:szCs w:val="20"/>
                <w:lang w:val="de-DE" w:eastAsia="cs-CZ"/>
              </w:rPr>
              <w:t>2</w:t>
            </w:r>
          </w:p>
        </w:tc>
        <w:tc>
          <w:tcPr>
            <w:tcW w:w="426" w:type="dxa"/>
            <w:tcBorders>
              <w:bottom w:val="single" w:sz="4" w:space="0" w:color="000000"/>
              <w:right w:val="single" w:sz="4" w:space="0" w:color="000000"/>
            </w:tcBorders>
            <w:shd w:val="clear" w:color="auto" w:fill="auto"/>
            <w:vAlign w:val="center"/>
          </w:tcPr>
          <w:p w14:paraId="4403112A" w14:textId="6FA78963"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w:t>
            </w:r>
            <w:r w:rsidR="00037E60">
              <w:rPr>
                <w:rFonts w:ascii="Bookman Old Style" w:eastAsia="Times New Roman" w:hAnsi="Bookman Old Style" w:cs="Arial"/>
                <w:color w:val="000000"/>
                <w:sz w:val="20"/>
                <w:szCs w:val="20"/>
                <w:lang w:val="de-DE" w:eastAsia="cs-CZ"/>
              </w:rPr>
              <w:t>2</w:t>
            </w:r>
          </w:p>
        </w:tc>
        <w:tc>
          <w:tcPr>
            <w:tcW w:w="426" w:type="dxa"/>
            <w:tcBorders>
              <w:bottom w:val="single" w:sz="4" w:space="0" w:color="000000"/>
              <w:right w:val="single" w:sz="4" w:space="0" w:color="000000"/>
            </w:tcBorders>
            <w:shd w:val="clear" w:color="auto" w:fill="auto"/>
            <w:vAlign w:val="center"/>
          </w:tcPr>
          <w:p w14:paraId="44B65ACA"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3097" w:type="dxa"/>
            <w:tcBorders>
              <w:bottom w:val="single" w:sz="4" w:space="0" w:color="000000"/>
              <w:right w:val="single" w:sz="4" w:space="0" w:color="000000"/>
            </w:tcBorders>
            <w:shd w:val="clear" w:color="auto" w:fill="auto"/>
            <w:vAlign w:val="center"/>
          </w:tcPr>
          <w:p w14:paraId="22C5CBC1" w14:textId="77777777" w:rsidR="004A1F50" w:rsidRPr="00037E60" w:rsidRDefault="00E110B5">
            <w:pPr>
              <w:suppressAutoHyphens w:val="0"/>
              <w:spacing w:after="0" w:line="240" w:lineRule="auto"/>
              <w:rPr>
                <w:rFonts w:ascii="Arial CE" w:eastAsia="Times New Roman" w:hAnsi="Arial CE" w:cs="Arial"/>
                <w:color w:val="0000FF"/>
                <w:sz w:val="18"/>
                <w:szCs w:val="18"/>
                <w:u w:val="single"/>
                <w:lang w:val="de-DE" w:eastAsia="cs-CZ"/>
              </w:rPr>
            </w:pPr>
            <w:hyperlink r:id="rId17">
              <w:r w:rsidRPr="00037E60">
                <w:rPr>
                  <w:rFonts w:ascii="Arial CE" w:eastAsia="Times New Roman" w:hAnsi="Arial CE" w:cs="Arial"/>
                  <w:color w:val="0000FF"/>
                  <w:sz w:val="18"/>
                  <w:szCs w:val="18"/>
                  <w:u w:val="single"/>
                  <w:lang w:val="de-DE" w:eastAsia="cs-CZ"/>
                </w:rPr>
                <w:t>www,beranekklatovy,cz/hotel,htm</w:t>
              </w:r>
            </w:hyperlink>
          </w:p>
        </w:tc>
      </w:tr>
      <w:tr w:rsidR="004A1F50" w14:paraId="2BA79513" w14:textId="77777777">
        <w:trPr>
          <w:trHeight w:val="532"/>
        </w:trPr>
        <w:tc>
          <w:tcPr>
            <w:tcW w:w="704" w:type="dxa"/>
            <w:tcBorders>
              <w:left w:val="single" w:sz="4" w:space="0" w:color="000000"/>
              <w:bottom w:val="single" w:sz="4" w:space="0" w:color="000000"/>
              <w:right w:val="single" w:sz="4" w:space="0" w:color="000000"/>
            </w:tcBorders>
            <w:shd w:val="clear" w:color="auto" w:fill="auto"/>
            <w:vAlign w:val="center"/>
          </w:tcPr>
          <w:p w14:paraId="730FB59B"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C</w:t>
            </w:r>
          </w:p>
        </w:tc>
        <w:tc>
          <w:tcPr>
            <w:tcW w:w="1699" w:type="dxa"/>
            <w:tcBorders>
              <w:bottom w:val="single" w:sz="4" w:space="0" w:color="000000"/>
              <w:right w:val="single" w:sz="4" w:space="0" w:color="000000"/>
            </w:tcBorders>
            <w:shd w:val="clear" w:color="auto" w:fill="auto"/>
            <w:vAlign w:val="center"/>
          </w:tcPr>
          <w:p w14:paraId="3CB6FAE9" w14:textId="77777777" w:rsidR="004A1F50" w:rsidRDefault="00E110B5">
            <w:pPr>
              <w:suppressAutoHyphens w:val="0"/>
              <w:spacing w:after="0" w:line="240" w:lineRule="auto"/>
              <w:jc w:val="center"/>
              <w:rPr>
                <w:rFonts w:ascii="Bookman Old Style" w:eastAsia="Times New Roman" w:hAnsi="Bookman Old Style" w:cs="Arial"/>
                <w:b/>
                <w:bCs/>
                <w:color w:val="000000"/>
                <w:sz w:val="18"/>
                <w:szCs w:val="18"/>
                <w:lang w:val="en-GB" w:eastAsia="cs-CZ"/>
              </w:rPr>
            </w:pPr>
            <w:r>
              <w:rPr>
                <w:rFonts w:ascii="Bookman Old Style" w:eastAsia="Times New Roman" w:hAnsi="Bookman Old Style" w:cs="Arial"/>
                <w:b/>
                <w:bCs/>
                <w:color w:val="000000"/>
                <w:sz w:val="18"/>
                <w:szCs w:val="18"/>
                <w:lang w:val="en-GB" w:eastAsia="cs-CZ"/>
              </w:rPr>
              <w:t>Hotel Beránek</w:t>
            </w:r>
            <w:r>
              <w:rPr>
                <w:rFonts w:ascii="Bookman Old Style" w:eastAsia="Times New Roman" w:hAnsi="Bookman Old Style" w:cs="Arial"/>
                <w:b/>
                <w:bCs/>
                <w:color w:val="000000"/>
                <w:sz w:val="18"/>
                <w:szCs w:val="18"/>
                <w:lang w:val="en-GB" w:eastAsia="cs-CZ"/>
              </w:rPr>
              <w:br/>
            </w:r>
            <w:r>
              <w:rPr>
                <w:rFonts w:ascii="Bookman Old Style" w:eastAsia="Times New Roman" w:hAnsi="Bookman Old Style" w:cs="Arial"/>
                <w:color w:val="000000"/>
                <w:sz w:val="18"/>
                <w:szCs w:val="18"/>
                <w:lang w:val="en-GB" w:eastAsia="cs-CZ"/>
              </w:rPr>
              <w:t xml:space="preserve"> - category 2</w:t>
            </w:r>
          </w:p>
        </w:tc>
        <w:tc>
          <w:tcPr>
            <w:tcW w:w="3120" w:type="dxa"/>
            <w:tcBorders>
              <w:bottom w:val="single" w:sz="4" w:space="0" w:color="000000"/>
              <w:right w:val="single" w:sz="4" w:space="0" w:color="000000"/>
            </w:tcBorders>
            <w:shd w:val="clear" w:color="auto" w:fill="auto"/>
            <w:vAlign w:val="center"/>
          </w:tcPr>
          <w:p w14:paraId="52C4A35F" w14:textId="77777777" w:rsidR="004A1F50" w:rsidRDefault="00E110B5">
            <w:pPr>
              <w:suppressAutoHyphens w:val="0"/>
              <w:spacing w:after="0" w:line="240" w:lineRule="auto"/>
              <w:rPr>
                <w:rFonts w:ascii="Bookman Old Style" w:eastAsia="Times New Roman" w:hAnsi="Bookman Old Style" w:cs="Arial"/>
                <w:color w:val="000000"/>
                <w:sz w:val="18"/>
                <w:szCs w:val="18"/>
                <w:lang w:val="en-GB" w:eastAsia="cs-CZ"/>
              </w:rPr>
            </w:pPr>
            <w:r>
              <w:rPr>
                <w:rFonts w:ascii="Bookman Old Style" w:eastAsia="Times New Roman" w:hAnsi="Bookman Old Style" w:cs="Arial"/>
                <w:color w:val="000000"/>
                <w:sz w:val="18"/>
                <w:szCs w:val="18"/>
                <w:lang w:val="en-GB" w:eastAsia="cs-CZ"/>
              </w:rPr>
              <w:t>Shower and TV in room, toilet in the hall, 500 m</w:t>
            </w:r>
          </w:p>
        </w:tc>
        <w:tc>
          <w:tcPr>
            <w:tcW w:w="427" w:type="dxa"/>
            <w:tcBorders>
              <w:bottom w:val="single" w:sz="4" w:space="0" w:color="000000"/>
              <w:right w:val="single" w:sz="4" w:space="0" w:color="000000"/>
            </w:tcBorders>
            <w:shd w:val="clear" w:color="auto" w:fill="auto"/>
            <w:vAlign w:val="center"/>
          </w:tcPr>
          <w:p w14:paraId="5CBC4E79"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20</w:t>
            </w:r>
          </w:p>
        </w:tc>
        <w:tc>
          <w:tcPr>
            <w:tcW w:w="424" w:type="dxa"/>
            <w:tcBorders>
              <w:bottom w:val="single" w:sz="4" w:space="0" w:color="000000"/>
              <w:right w:val="single" w:sz="4" w:space="0" w:color="000000"/>
            </w:tcBorders>
            <w:shd w:val="clear" w:color="auto" w:fill="auto"/>
            <w:vAlign w:val="center"/>
          </w:tcPr>
          <w:p w14:paraId="3F1B656D"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16</w:t>
            </w:r>
          </w:p>
        </w:tc>
        <w:tc>
          <w:tcPr>
            <w:tcW w:w="426" w:type="dxa"/>
            <w:tcBorders>
              <w:bottom w:val="single" w:sz="4" w:space="0" w:color="000000"/>
              <w:right w:val="single" w:sz="4" w:space="0" w:color="000000"/>
            </w:tcBorders>
            <w:shd w:val="clear" w:color="auto" w:fill="auto"/>
            <w:vAlign w:val="center"/>
          </w:tcPr>
          <w:p w14:paraId="190EEEE7"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16</w:t>
            </w:r>
          </w:p>
        </w:tc>
        <w:tc>
          <w:tcPr>
            <w:tcW w:w="426" w:type="dxa"/>
            <w:tcBorders>
              <w:bottom w:val="single" w:sz="4" w:space="0" w:color="000000"/>
              <w:right w:val="single" w:sz="4" w:space="0" w:color="000000"/>
            </w:tcBorders>
            <w:shd w:val="clear" w:color="auto" w:fill="auto"/>
            <w:vAlign w:val="center"/>
          </w:tcPr>
          <w:p w14:paraId="6CEFC166"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3097" w:type="dxa"/>
            <w:tcBorders>
              <w:bottom w:val="single" w:sz="4" w:space="0" w:color="000000"/>
              <w:right w:val="single" w:sz="4" w:space="0" w:color="000000"/>
            </w:tcBorders>
            <w:shd w:val="clear" w:color="auto" w:fill="auto"/>
            <w:vAlign w:val="center"/>
          </w:tcPr>
          <w:p w14:paraId="44DB49B6" w14:textId="77777777" w:rsidR="004A1F50" w:rsidRPr="00037E60" w:rsidRDefault="00E110B5">
            <w:pPr>
              <w:suppressAutoHyphens w:val="0"/>
              <w:spacing w:after="0" w:line="240" w:lineRule="auto"/>
              <w:rPr>
                <w:rFonts w:ascii="Arial CE" w:eastAsia="Times New Roman" w:hAnsi="Arial CE" w:cs="Arial"/>
                <w:color w:val="0000FF"/>
                <w:sz w:val="18"/>
                <w:szCs w:val="18"/>
                <w:u w:val="single"/>
                <w:lang w:val="de-DE" w:eastAsia="cs-CZ"/>
              </w:rPr>
            </w:pPr>
            <w:hyperlink r:id="rId18">
              <w:r w:rsidRPr="00037E60">
                <w:rPr>
                  <w:rFonts w:ascii="Arial CE" w:eastAsia="Times New Roman" w:hAnsi="Arial CE" w:cs="Arial"/>
                  <w:color w:val="0000FF"/>
                  <w:sz w:val="18"/>
                  <w:szCs w:val="18"/>
                  <w:u w:val="single"/>
                  <w:lang w:val="de-DE" w:eastAsia="cs-CZ"/>
                </w:rPr>
                <w:t>www,beranekklatovy,cz/hotel,htm</w:t>
              </w:r>
            </w:hyperlink>
          </w:p>
        </w:tc>
      </w:tr>
      <w:tr w:rsidR="004A1F50" w14:paraId="322D0385" w14:textId="77777777">
        <w:trPr>
          <w:trHeight w:val="594"/>
        </w:trPr>
        <w:tc>
          <w:tcPr>
            <w:tcW w:w="704" w:type="dxa"/>
            <w:tcBorders>
              <w:left w:val="single" w:sz="4" w:space="0" w:color="000000"/>
              <w:bottom w:val="single" w:sz="4" w:space="0" w:color="000000"/>
              <w:right w:val="single" w:sz="4" w:space="0" w:color="000000"/>
            </w:tcBorders>
            <w:shd w:val="clear" w:color="auto" w:fill="auto"/>
            <w:vAlign w:val="center"/>
          </w:tcPr>
          <w:p w14:paraId="570EB817"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D</w:t>
            </w:r>
          </w:p>
        </w:tc>
        <w:tc>
          <w:tcPr>
            <w:tcW w:w="1699" w:type="dxa"/>
            <w:tcBorders>
              <w:bottom w:val="single" w:sz="4" w:space="0" w:color="000000"/>
              <w:right w:val="single" w:sz="4" w:space="0" w:color="000000"/>
            </w:tcBorders>
            <w:shd w:val="clear" w:color="auto" w:fill="auto"/>
            <w:vAlign w:val="center"/>
          </w:tcPr>
          <w:p w14:paraId="6AB9416A" w14:textId="77777777" w:rsidR="004A1F50" w:rsidRDefault="00E110B5">
            <w:pPr>
              <w:suppressAutoHyphens w:val="0"/>
              <w:spacing w:after="0" w:line="240" w:lineRule="auto"/>
              <w:jc w:val="center"/>
              <w:rPr>
                <w:rFonts w:ascii="Bookman Old Style" w:eastAsia="Times New Roman" w:hAnsi="Bookman Old Style" w:cs="Arial"/>
                <w:b/>
                <w:bCs/>
                <w:color w:val="000000"/>
                <w:sz w:val="18"/>
                <w:szCs w:val="18"/>
                <w:lang w:val="en-GB" w:eastAsia="cs-CZ"/>
              </w:rPr>
            </w:pPr>
            <w:r>
              <w:rPr>
                <w:rFonts w:ascii="Bookman Old Style" w:eastAsia="Times New Roman" w:hAnsi="Bookman Old Style" w:cs="Arial"/>
                <w:b/>
                <w:bCs/>
                <w:color w:val="000000"/>
                <w:sz w:val="18"/>
                <w:szCs w:val="18"/>
                <w:lang w:val="en-GB" w:eastAsia="cs-CZ"/>
              </w:rPr>
              <w:t>Hotel Beránek</w:t>
            </w:r>
            <w:r>
              <w:rPr>
                <w:rFonts w:ascii="Bookman Old Style" w:eastAsia="Times New Roman" w:hAnsi="Bookman Old Style" w:cs="Arial"/>
                <w:b/>
                <w:bCs/>
                <w:color w:val="000000"/>
                <w:sz w:val="18"/>
                <w:szCs w:val="18"/>
                <w:lang w:val="en-GB" w:eastAsia="cs-CZ"/>
              </w:rPr>
              <w:br/>
            </w:r>
            <w:r>
              <w:rPr>
                <w:rFonts w:ascii="Bookman Old Style" w:eastAsia="Times New Roman" w:hAnsi="Bookman Old Style" w:cs="Arial"/>
                <w:color w:val="000000"/>
                <w:sz w:val="18"/>
                <w:szCs w:val="18"/>
                <w:lang w:val="en-GB" w:eastAsia="cs-CZ"/>
              </w:rPr>
              <w:t>- kategorie 3</w:t>
            </w:r>
          </w:p>
        </w:tc>
        <w:tc>
          <w:tcPr>
            <w:tcW w:w="3120" w:type="dxa"/>
            <w:tcBorders>
              <w:bottom w:val="single" w:sz="4" w:space="0" w:color="000000"/>
              <w:right w:val="single" w:sz="4" w:space="0" w:color="000000"/>
            </w:tcBorders>
            <w:shd w:val="clear" w:color="auto" w:fill="auto"/>
            <w:vAlign w:val="center"/>
          </w:tcPr>
          <w:p w14:paraId="600F7166" w14:textId="77777777" w:rsidR="004A1F50" w:rsidRDefault="00E110B5">
            <w:pPr>
              <w:suppressAutoHyphens w:val="0"/>
              <w:spacing w:after="0" w:line="240" w:lineRule="auto"/>
              <w:rPr>
                <w:rFonts w:ascii="Bookman Old Style" w:eastAsia="Times New Roman" w:hAnsi="Bookman Old Style" w:cs="Arial"/>
                <w:color w:val="000000"/>
                <w:sz w:val="18"/>
                <w:szCs w:val="18"/>
                <w:lang w:val="en-GB" w:eastAsia="cs-CZ"/>
              </w:rPr>
            </w:pPr>
            <w:r>
              <w:rPr>
                <w:rFonts w:ascii="Bookman Old Style" w:eastAsia="Times New Roman" w:hAnsi="Bookman Old Style" w:cs="Arial"/>
                <w:color w:val="000000"/>
                <w:sz w:val="18"/>
                <w:szCs w:val="18"/>
                <w:lang w:val="en-GB" w:eastAsia="cs-CZ"/>
              </w:rPr>
              <w:t>Shared facilities, 500 m</w:t>
            </w:r>
          </w:p>
        </w:tc>
        <w:tc>
          <w:tcPr>
            <w:tcW w:w="427" w:type="dxa"/>
            <w:tcBorders>
              <w:bottom w:val="single" w:sz="4" w:space="0" w:color="000000"/>
              <w:right w:val="single" w:sz="4" w:space="0" w:color="000000"/>
            </w:tcBorders>
            <w:shd w:val="clear" w:color="auto" w:fill="auto"/>
            <w:vAlign w:val="center"/>
          </w:tcPr>
          <w:p w14:paraId="4B7E337D"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16</w:t>
            </w:r>
          </w:p>
        </w:tc>
        <w:tc>
          <w:tcPr>
            <w:tcW w:w="424" w:type="dxa"/>
            <w:tcBorders>
              <w:bottom w:val="single" w:sz="4" w:space="0" w:color="000000"/>
              <w:right w:val="single" w:sz="4" w:space="0" w:color="000000"/>
            </w:tcBorders>
            <w:shd w:val="clear" w:color="auto" w:fill="auto"/>
            <w:vAlign w:val="center"/>
          </w:tcPr>
          <w:p w14:paraId="438A2FA8"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12</w:t>
            </w:r>
          </w:p>
        </w:tc>
        <w:tc>
          <w:tcPr>
            <w:tcW w:w="426" w:type="dxa"/>
            <w:tcBorders>
              <w:bottom w:val="single" w:sz="4" w:space="0" w:color="000000"/>
              <w:right w:val="single" w:sz="4" w:space="0" w:color="000000"/>
            </w:tcBorders>
            <w:shd w:val="clear" w:color="auto" w:fill="auto"/>
            <w:vAlign w:val="center"/>
          </w:tcPr>
          <w:p w14:paraId="2753136E"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12</w:t>
            </w:r>
          </w:p>
        </w:tc>
        <w:tc>
          <w:tcPr>
            <w:tcW w:w="426" w:type="dxa"/>
            <w:tcBorders>
              <w:bottom w:val="single" w:sz="4" w:space="0" w:color="000000"/>
              <w:right w:val="single" w:sz="4" w:space="0" w:color="000000"/>
            </w:tcBorders>
            <w:shd w:val="clear" w:color="auto" w:fill="auto"/>
            <w:vAlign w:val="center"/>
          </w:tcPr>
          <w:p w14:paraId="391D1CCE"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3097" w:type="dxa"/>
            <w:tcBorders>
              <w:bottom w:val="single" w:sz="4" w:space="0" w:color="000000"/>
              <w:right w:val="single" w:sz="4" w:space="0" w:color="000000"/>
            </w:tcBorders>
            <w:shd w:val="clear" w:color="auto" w:fill="auto"/>
            <w:vAlign w:val="center"/>
          </w:tcPr>
          <w:p w14:paraId="2CE6ED5E" w14:textId="77777777" w:rsidR="004A1F50" w:rsidRPr="00037E60" w:rsidRDefault="00E110B5">
            <w:pPr>
              <w:suppressAutoHyphens w:val="0"/>
              <w:spacing w:after="0" w:line="240" w:lineRule="auto"/>
              <w:rPr>
                <w:rFonts w:ascii="Arial CE" w:eastAsia="Times New Roman" w:hAnsi="Arial CE" w:cs="Arial"/>
                <w:color w:val="0000FF"/>
                <w:sz w:val="18"/>
                <w:szCs w:val="18"/>
                <w:u w:val="single"/>
                <w:lang w:val="de-DE" w:eastAsia="cs-CZ"/>
              </w:rPr>
            </w:pPr>
            <w:hyperlink r:id="rId19">
              <w:r w:rsidRPr="00037E60">
                <w:rPr>
                  <w:rFonts w:ascii="Arial CE" w:eastAsia="Times New Roman" w:hAnsi="Arial CE" w:cs="Arial"/>
                  <w:color w:val="0000FF"/>
                  <w:sz w:val="18"/>
                  <w:szCs w:val="18"/>
                  <w:u w:val="single"/>
                  <w:lang w:val="de-DE" w:eastAsia="cs-CZ"/>
                </w:rPr>
                <w:t>www,beranekklatovy,cz/hotel,htm</w:t>
              </w:r>
            </w:hyperlink>
          </w:p>
        </w:tc>
      </w:tr>
      <w:tr w:rsidR="004A1F50" w14:paraId="2763A1A8" w14:textId="77777777">
        <w:trPr>
          <w:trHeight w:val="665"/>
        </w:trPr>
        <w:tc>
          <w:tcPr>
            <w:tcW w:w="704" w:type="dxa"/>
            <w:tcBorders>
              <w:left w:val="single" w:sz="4" w:space="0" w:color="000000"/>
              <w:bottom w:val="single" w:sz="4" w:space="0" w:color="000000"/>
              <w:right w:val="single" w:sz="4" w:space="0" w:color="000000"/>
            </w:tcBorders>
            <w:shd w:val="clear" w:color="auto" w:fill="auto"/>
            <w:vAlign w:val="center"/>
          </w:tcPr>
          <w:p w14:paraId="03ECCD07"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E</w:t>
            </w:r>
          </w:p>
        </w:tc>
        <w:tc>
          <w:tcPr>
            <w:tcW w:w="1699" w:type="dxa"/>
            <w:tcBorders>
              <w:bottom w:val="single" w:sz="4" w:space="0" w:color="000000"/>
              <w:right w:val="single" w:sz="4" w:space="0" w:color="000000"/>
            </w:tcBorders>
            <w:shd w:val="clear" w:color="auto" w:fill="auto"/>
            <w:vAlign w:val="center"/>
          </w:tcPr>
          <w:p w14:paraId="2E823280" w14:textId="77777777" w:rsidR="004A1F50" w:rsidRDefault="00E110B5">
            <w:pPr>
              <w:suppressAutoHyphens w:val="0"/>
              <w:spacing w:after="0" w:line="240" w:lineRule="auto"/>
              <w:jc w:val="center"/>
              <w:rPr>
                <w:rFonts w:ascii="Bookman Old Style" w:eastAsia="Times New Roman" w:hAnsi="Bookman Old Style" w:cs="Arial"/>
                <w:b/>
                <w:bCs/>
                <w:color w:val="000000"/>
                <w:sz w:val="18"/>
                <w:szCs w:val="18"/>
                <w:lang w:val="en-GB" w:eastAsia="cs-CZ"/>
              </w:rPr>
            </w:pPr>
            <w:r>
              <w:rPr>
                <w:rFonts w:ascii="Bookman Old Style" w:eastAsia="Times New Roman" w:hAnsi="Bookman Old Style" w:cs="Arial"/>
                <w:b/>
                <w:bCs/>
                <w:color w:val="000000"/>
                <w:sz w:val="18"/>
                <w:szCs w:val="18"/>
                <w:lang w:val="en-GB" w:eastAsia="cs-CZ"/>
              </w:rPr>
              <w:t xml:space="preserve">Guesthouse </w:t>
            </w:r>
            <w:r>
              <w:rPr>
                <w:rFonts w:ascii="Bookman Old Style" w:eastAsia="Times New Roman" w:hAnsi="Bookman Old Style" w:cs="Arial"/>
                <w:b/>
                <w:bCs/>
                <w:color w:val="000000"/>
                <w:sz w:val="18"/>
                <w:szCs w:val="18"/>
                <w:lang w:val="en-GB" w:eastAsia="cs-CZ"/>
              </w:rPr>
              <w:br/>
              <w:t>U Parku</w:t>
            </w:r>
          </w:p>
        </w:tc>
        <w:tc>
          <w:tcPr>
            <w:tcW w:w="3120" w:type="dxa"/>
            <w:tcBorders>
              <w:bottom w:val="single" w:sz="4" w:space="0" w:color="000000"/>
              <w:right w:val="single" w:sz="4" w:space="0" w:color="000000"/>
            </w:tcBorders>
            <w:shd w:val="clear" w:color="auto" w:fill="auto"/>
            <w:vAlign w:val="center"/>
          </w:tcPr>
          <w:p w14:paraId="53D831BD" w14:textId="77777777" w:rsidR="004A1F50" w:rsidRDefault="00E110B5">
            <w:pPr>
              <w:suppressAutoHyphens w:val="0"/>
              <w:spacing w:after="0" w:line="240" w:lineRule="auto"/>
              <w:rPr>
                <w:rFonts w:ascii="Bookman Old Style" w:eastAsia="Times New Roman" w:hAnsi="Bookman Old Style" w:cs="Arial"/>
                <w:color w:val="000000"/>
                <w:sz w:val="18"/>
                <w:szCs w:val="18"/>
                <w:lang w:val="en-GB" w:eastAsia="cs-CZ"/>
              </w:rPr>
            </w:pPr>
            <w:r>
              <w:rPr>
                <w:rFonts w:ascii="Bookman Old Style" w:eastAsia="Times New Roman" w:hAnsi="Bookman Old Style" w:cs="Arial"/>
                <w:color w:val="000000"/>
                <w:sz w:val="18"/>
                <w:szCs w:val="18"/>
                <w:lang w:val="en-GB" w:eastAsia="cs-CZ"/>
              </w:rPr>
              <w:t>Family guesthouse with great Czech cuisine, 700 m,</w:t>
            </w:r>
          </w:p>
        </w:tc>
        <w:tc>
          <w:tcPr>
            <w:tcW w:w="427" w:type="dxa"/>
            <w:tcBorders>
              <w:bottom w:val="single" w:sz="4" w:space="0" w:color="000000"/>
              <w:right w:val="single" w:sz="4" w:space="0" w:color="000000"/>
            </w:tcBorders>
            <w:shd w:val="clear" w:color="auto" w:fill="auto"/>
            <w:vAlign w:val="center"/>
          </w:tcPr>
          <w:p w14:paraId="27F90650"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24</w:t>
            </w:r>
          </w:p>
        </w:tc>
        <w:tc>
          <w:tcPr>
            <w:tcW w:w="424" w:type="dxa"/>
            <w:tcBorders>
              <w:bottom w:val="single" w:sz="4" w:space="0" w:color="000000"/>
              <w:right w:val="single" w:sz="4" w:space="0" w:color="000000"/>
            </w:tcBorders>
            <w:shd w:val="clear" w:color="auto" w:fill="auto"/>
            <w:vAlign w:val="center"/>
          </w:tcPr>
          <w:p w14:paraId="1773FF0F" w14:textId="100D7AC1" w:rsidR="004A1F50" w:rsidRDefault="00037E60">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20</w:t>
            </w:r>
          </w:p>
        </w:tc>
        <w:tc>
          <w:tcPr>
            <w:tcW w:w="426" w:type="dxa"/>
            <w:tcBorders>
              <w:bottom w:val="single" w:sz="4" w:space="0" w:color="000000"/>
              <w:right w:val="single" w:sz="4" w:space="0" w:color="000000"/>
            </w:tcBorders>
            <w:shd w:val="clear" w:color="auto" w:fill="auto"/>
            <w:vAlign w:val="center"/>
          </w:tcPr>
          <w:p w14:paraId="580CADAD" w14:textId="4000F31B" w:rsidR="004A1F50" w:rsidRDefault="00037E60">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20</w:t>
            </w:r>
          </w:p>
        </w:tc>
        <w:tc>
          <w:tcPr>
            <w:tcW w:w="426" w:type="dxa"/>
            <w:tcBorders>
              <w:bottom w:val="single" w:sz="4" w:space="0" w:color="000000"/>
              <w:right w:val="single" w:sz="4" w:space="0" w:color="000000"/>
            </w:tcBorders>
            <w:shd w:val="clear" w:color="auto" w:fill="auto"/>
            <w:vAlign w:val="center"/>
          </w:tcPr>
          <w:p w14:paraId="796FADC5" w14:textId="0B6CE899" w:rsidR="004A1F50" w:rsidRDefault="00037E60">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20</w:t>
            </w:r>
          </w:p>
        </w:tc>
        <w:tc>
          <w:tcPr>
            <w:tcW w:w="3097" w:type="dxa"/>
            <w:tcBorders>
              <w:bottom w:val="single" w:sz="4" w:space="0" w:color="000000"/>
              <w:right w:val="single" w:sz="4" w:space="0" w:color="000000"/>
            </w:tcBorders>
            <w:shd w:val="clear" w:color="auto" w:fill="auto"/>
            <w:vAlign w:val="center"/>
          </w:tcPr>
          <w:p w14:paraId="4C6A5C4C" w14:textId="77777777" w:rsidR="004A1F50" w:rsidRDefault="00E110B5">
            <w:pPr>
              <w:suppressAutoHyphens w:val="0"/>
              <w:spacing w:after="0" w:line="240" w:lineRule="auto"/>
              <w:rPr>
                <w:rFonts w:ascii="Arial CE" w:eastAsia="Times New Roman" w:hAnsi="Arial CE" w:cs="Arial"/>
                <w:color w:val="0000FF"/>
                <w:sz w:val="18"/>
                <w:szCs w:val="18"/>
                <w:u w:val="single"/>
                <w:lang w:val="en-GB" w:eastAsia="cs-CZ"/>
              </w:rPr>
            </w:pPr>
            <w:hyperlink r:id="rId20">
              <w:r>
                <w:rPr>
                  <w:rFonts w:ascii="Arial CE" w:eastAsia="Times New Roman" w:hAnsi="Arial CE" w:cs="Arial"/>
                  <w:color w:val="0000FF"/>
                  <w:sz w:val="18"/>
                  <w:szCs w:val="18"/>
                  <w:u w:val="single"/>
                  <w:lang w:val="en-GB" w:eastAsia="cs-CZ"/>
                </w:rPr>
                <w:t>www,penzion-klatovy,cz</w:t>
              </w:r>
            </w:hyperlink>
          </w:p>
        </w:tc>
      </w:tr>
      <w:tr w:rsidR="004A1F50" w14:paraId="6C90B246" w14:textId="77777777">
        <w:trPr>
          <w:trHeight w:val="536"/>
        </w:trPr>
        <w:tc>
          <w:tcPr>
            <w:tcW w:w="704" w:type="dxa"/>
            <w:tcBorders>
              <w:left w:val="single" w:sz="4" w:space="0" w:color="000000"/>
              <w:bottom w:val="single" w:sz="4" w:space="0" w:color="000000"/>
              <w:right w:val="single" w:sz="4" w:space="0" w:color="000000"/>
            </w:tcBorders>
            <w:shd w:val="clear" w:color="auto" w:fill="auto"/>
            <w:vAlign w:val="center"/>
          </w:tcPr>
          <w:p w14:paraId="343D7FE6"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F</w:t>
            </w:r>
          </w:p>
        </w:tc>
        <w:tc>
          <w:tcPr>
            <w:tcW w:w="1699" w:type="dxa"/>
            <w:tcBorders>
              <w:bottom w:val="single" w:sz="4" w:space="0" w:color="000000"/>
              <w:right w:val="single" w:sz="4" w:space="0" w:color="000000"/>
            </w:tcBorders>
            <w:shd w:val="clear" w:color="auto" w:fill="auto"/>
            <w:vAlign w:val="center"/>
          </w:tcPr>
          <w:p w14:paraId="36607A8A" w14:textId="77777777" w:rsidR="004A1F50" w:rsidRDefault="00E110B5">
            <w:pPr>
              <w:widowControl w:val="0"/>
              <w:suppressAutoHyphens w:val="0"/>
              <w:spacing w:after="0" w:line="240" w:lineRule="auto"/>
              <w:jc w:val="center"/>
              <w:rPr>
                <w:rFonts w:ascii="Bookman Old Style" w:eastAsia="Times New Roman" w:hAnsi="Bookman Old Style" w:cs="Arial"/>
                <w:b/>
                <w:bCs/>
                <w:color w:val="000000"/>
                <w:sz w:val="18"/>
                <w:szCs w:val="18"/>
                <w:lang w:val="en-GB" w:eastAsia="cs-CZ"/>
              </w:rPr>
            </w:pPr>
            <w:r>
              <w:rPr>
                <w:rFonts w:ascii="Bookman Old Style" w:eastAsia="Times New Roman" w:hAnsi="Bookman Old Style" w:cs="Arial"/>
                <w:b/>
                <w:bCs/>
                <w:color w:val="000000"/>
                <w:sz w:val="18"/>
                <w:szCs w:val="18"/>
                <w:lang w:val="en-GB" w:eastAsia="cs-CZ"/>
              </w:rPr>
              <w:t>Guesthouse</w:t>
            </w:r>
            <w:r>
              <w:rPr>
                <w:rFonts w:ascii="Bookman Old Style" w:eastAsia="Times New Roman" w:hAnsi="Bookman Old Style" w:cs="Arial"/>
                <w:b/>
                <w:bCs/>
                <w:color w:val="000000"/>
                <w:sz w:val="18"/>
                <w:szCs w:val="18"/>
                <w:lang w:val="en-GB" w:eastAsia="cs-CZ"/>
              </w:rPr>
              <w:br/>
              <w:t xml:space="preserve"> Na Zemědělce</w:t>
            </w:r>
          </w:p>
        </w:tc>
        <w:tc>
          <w:tcPr>
            <w:tcW w:w="3120" w:type="dxa"/>
            <w:tcBorders>
              <w:bottom w:val="single" w:sz="4" w:space="0" w:color="000000"/>
              <w:right w:val="single" w:sz="4" w:space="0" w:color="000000"/>
            </w:tcBorders>
            <w:shd w:val="clear" w:color="auto" w:fill="auto"/>
            <w:vAlign w:val="center"/>
          </w:tcPr>
          <w:p w14:paraId="2E49CDC3" w14:textId="77777777" w:rsidR="004A1F50" w:rsidRDefault="00E110B5">
            <w:pPr>
              <w:widowControl w:val="0"/>
              <w:suppressAutoHyphens w:val="0"/>
              <w:spacing w:after="0" w:line="240" w:lineRule="auto"/>
              <w:rPr>
                <w:rFonts w:ascii="Bookman Old Style" w:eastAsia="Times New Roman" w:hAnsi="Bookman Old Style" w:cs="Arial"/>
                <w:color w:val="000000"/>
                <w:sz w:val="18"/>
                <w:szCs w:val="18"/>
                <w:lang w:val="en-GB" w:eastAsia="cs-CZ"/>
              </w:rPr>
            </w:pPr>
            <w:r>
              <w:rPr>
                <w:rFonts w:ascii="Bookman Old Style" w:eastAsia="Times New Roman" w:hAnsi="Bookman Old Style" w:cs="Arial"/>
                <w:color w:val="000000"/>
                <w:sz w:val="18"/>
                <w:szCs w:val="18"/>
                <w:lang w:val="en-GB" w:eastAsia="cs-CZ"/>
              </w:rPr>
              <w:t>Accommodation in quiet part of Klatovy, 1,3 km,</w:t>
            </w:r>
          </w:p>
        </w:tc>
        <w:tc>
          <w:tcPr>
            <w:tcW w:w="427" w:type="dxa"/>
            <w:tcBorders>
              <w:bottom w:val="single" w:sz="4" w:space="0" w:color="000000"/>
              <w:right w:val="single" w:sz="4" w:space="0" w:color="000000"/>
            </w:tcBorders>
            <w:shd w:val="clear" w:color="auto" w:fill="auto"/>
            <w:vAlign w:val="center"/>
          </w:tcPr>
          <w:p w14:paraId="60676C35"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24</w:t>
            </w:r>
          </w:p>
        </w:tc>
        <w:tc>
          <w:tcPr>
            <w:tcW w:w="424" w:type="dxa"/>
            <w:tcBorders>
              <w:bottom w:val="single" w:sz="4" w:space="0" w:color="000000"/>
              <w:right w:val="single" w:sz="4" w:space="0" w:color="000000"/>
            </w:tcBorders>
            <w:shd w:val="clear" w:color="auto" w:fill="auto"/>
            <w:vAlign w:val="center"/>
          </w:tcPr>
          <w:p w14:paraId="7AAF1A32"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22</w:t>
            </w:r>
          </w:p>
        </w:tc>
        <w:tc>
          <w:tcPr>
            <w:tcW w:w="426" w:type="dxa"/>
            <w:tcBorders>
              <w:bottom w:val="single" w:sz="4" w:space="0" w:color="000000"/>
              <w:right w:val="single" w:sz="4" w:space="0" w:color="000000"/>
            </w:tcBorders>
            <w:shd w:val="clear" w:color="auto" w:fill="auto"/>
            <w:vAlign w:val="center"/>
          </w:tcPr>
          <w:p w14:paraId="2A8CF46A"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426" w:type="dxa"/>
            <w:tcBorders>
              <w:bottom w:val="single" w:sz="4" w:space="0" w:color="000000"/>
              <w:right w:val="single" w:sz="4" w:space="0" w:color="000000"/>
            </w:tcBorders>
            <w:shd w:val="clear" w:color="auto" w:fill="auto"/>
            <w:vAlign w:val="center"/>
          </w:tcPr>
          <w:p w14:paraId="7C8950E9"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3097" w:type="dxa"/>
            <w:tcBorders>
              <w:bottom w:val="single" w:sz="4" w:space="0" w:color="000000"/>
              <w:right w:val="single" w:sz="4" w:space="0" w:color="000000"/>
            </w:tcBorders>
            <w:shd w:val="clear" w:color="auto" w:fill="auto"/>
            <w:vAlign w:val="center"/>
          </w:tcPr>
          <w:p w14:paraId="3AF1E2A5" w14:textId="77777777" w:rsidR="004A1F50" w:rsidRPr="00037E60" w:rsidRDefault="00E110B5">
            <w:pPr>
              <w:widowControl w:val="0"/>
              <w:suppressAutoHyphens w:val="0"/>
              <w:spacing w:after="0" w:line="240" w:lineRule="auto"/>
              <w:rPr>
                <w:rFonts w:ascii="Arial CE" w:eastAsia="Times New Roman" w:hAnsi="Arial CE" w:cs="Arial"/>
                <w:color w:val="0000FF"/>
                <w:sz w:val="18"/>
                <w:szCs w:val="18"/>
                <w:u w:val="single"/>
                <w:lang w:val="de-DE" w:eastAsia="cs-CZ"/>
              </w:rPr>
            </w:pPr>
            <w:hyperlink r:id="rId21">
              <w:r w:rsidRPr="00037E60">
                <w:rPr>
                  <w:rFonts w:ascii="Arial CE" w:eastAsia="Times New Roman" w:hAnsi="Arial CE" w:cs="Arial"/>
                  <w:color w:val="0000FF"/>
                  <w:sz w:val="18"/>
                  <w:szCs w:val="18"/>
                  <w:u w:val="single"/>
                  <w:lang w:val="de-DE" w:eastAsia="cs-CZ"/>
                </w:rPr>
                <w:t>www,sszp,kt,cz/index,php?pages=26&amp;page=212&amp;lang=cz&amp;sm=4</w:t>
              </w:r>
            </w:hyperlink>
          </w:p>
        </w:tc>
      </w:tr>
      <w:tr w:rsidR="004A1F50" w14:paraId="4074F1B4" w14:textId="77777777">
        <w:trPr>
          <w:trHeight w:val="560"/>
        </w:trPr>
        <w:tc>
          <w:tcPr>
            <w:tcW w:w="704" w:type="dxa"/>
            <w:tcBorders>
              <w:left w:val="single" w:sz="4" w:space="0" w:color="000000"/>
              <w:bottom w:val="single" w:sz="4" w:space="0" w:color="000000"/>
              <w:right w:val="single" w:sz="4" w:space="0" w:color="000000"/>
            </w:tcBorders>
            <w:shd w:val="clear" w:color="auto" w:fill="auto"/>
            <w:vAlign w:val="center"/>
          </w:tcPr>
          <w:p w14:paraId="06141B93"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G</w:t>
            </w:r>
          </w:p>
        </w:tc>
        <w:tc>
          <w:tcPr>
            <w:tcW w:w="1699" w:type="dxa"/>
            <w:tcBorders>
              <w:bottom w:val="single" w:sz="4" w:space="0" w:color="000000"/>
              <w:right w:val="single" w:sz="4" w:space="0" w:color="000000"/>
            </w:tcBorders>
            <w:shd w:val="clear" w:color="auto" w:fill="auto"/>
            <w:vAlign w:val="center"/>
          </w:tcPr>
          <w:p w14:paraId="4C72787F" w14:textId="77777777" w:rsidR="004A1F50" w:rsidRDefault="00E110B5">
            <w:pPr>
              <w:suppressAutoHyphens w:val="0"/>
              <w:spacing w:after="0" w:line="240" w:lineRule="auto"/>
              <w:jc w:val="center"/>
              <w:rPr>
                <w:rFonts w:ascii="Bookman Old Style" w:eastAsia="Times New Roman" w:hAnsi="Bookman Old Style" w:cs="Arial"/>
                <w:b/>
                <w:bCs/>
                <w:color w:val="000000"/>
                <w:sz w:val="18"/>
                <w:szCs w:val="18"/>
                <w:lang w:val="en-GB" w:eastAsia="cs-CZ"/>
              </w:rPr>
            </w:pPr>
            <w:r>
              <w:rPr>
                <w:rFonts w:ascii="Bookman Old Style" w:eastAsia="Times New Roman" w:hAnsi="Bookman Old Style" w:cs="Arial"/>
                <w:b/>
                <w:bCs/>
                <w:color w:val="000000"/>
                <w:sz w:val="18"/>
                <w:szCs w:val="18"/>
                <w:lang w:val="en-GB" w:eastAsia="cs-CZ"/>
              </w:rPr>
              <w:t>Guesthouse</w:t>
            </w:r>
          </w:p>
          <w:p w14:paraId="5E856C6A" w14:textId="77777777" w:rsidR="004A1F50" w:rsidRDefault="00E110B5">
            <w:pPr>
              <w:suppressAutoHyphens w:val="0"/>
              <w:spacing w:after="0" w:line="240" w:lineRule="auto"/>
              <w:jc w:val="center"/>
              <w:rPr>
                <w:rFonts w:ascii="Bookman Old Style" w:eastAsia="Times New Roman" w:hAnsi="Bookman Old Style" w:cs="Arial"/>
                <w:b/>
                <w:bCs/>
                <w:color w:val="000000"/>
                <w:sz w:val="18"/>
                <w:szCs w:val="18"/>
                <w:lang w:val="en-GB" w:eastAsia="cs-CZ"/>
              </w:rPr>
            </w:pPr>
            <w:r>
              <w:rPr>
                <w:rFonts w:ascii="Bookman Old Style" w:eastAsia="Times New Roman" w:hAnsi="Bookman Old Style" w:cs="Arial"/>
                <w:b/>
                <w:bCs/>
                <w:color w:val="000000"/>
                <w:sz w:val="18"/>
                <w:szCs w:val="18"/>
                <w:lang w:val="en-GB" w:eastAsia="cs-CZ"/>
              </w:rPr>
              <w:t>Na Vršku</w:t>
            </w:r>
          </w:p>
        </w:tc>
        <w:tc>
          <w:tcPr>
            <w:tcW w:w="3120" w:type="dxa"/>
            <w:tcBorders>
              <w:bottom w:val="single" w:sz="4" w:space="0" w:color="000000"/>
              <w:right w:val="single" w:sz="4" w:space="0" w:color="000000"/>
            </w:tcBorders>
            <w:shd w:val="clear" w:color="auto" w:fill="auto"/>
            <w:vAlign w:val="center"/>
          </w:tcPr>
          <w:p w14:paraId="3F9CF4E7" w14:textId="77777777" w:rsidR="004A1F50" w:rsidRDefault="00E110B5">
            <w:pPr>
              <w:suppressAutoHyphens w:val="0"/>
              <w:spacing w:after="0" w:line="240" w:lineRule="auto"/>
              <w:rPr>
                <w:rFonts w:ascii="Bookman Old Style" w:eastAsia="Times New Roman" w:hAnsi="Bookman Old Style" w:cs="Arial"/>
                <w:color w:val="000000"/>
                <w:sz w:val="18"/>
                <w:szCs w:val="18"/>
                <w:lang w:val="en-GB" w:eastAsia="cs-CZ"/>
              </w:rPr>
            </w:pPr>
            <w:r>
              <w:rPr>
                <w:rFonts w:ascii="Bookman Old Style" w:eastAsia="Times New Roman" w:hAnsi="Bookman Old Style" w:cs="Arial"/>
                <w:color w:val="000000"/>
                <w:sz w:val="18"/>
                <w:szCs w:val="18"/>
                <w:lang w:val="en-GB" w:eastAsia="cs-CZ"/>
              </w:rPr>
              <w:t xml:space="preserve">Family guesthouse, Accommodation in quiet part of </w:t>
            </w:r>
            <w:r>
              <w:rPr>
                <w:rFonts w:ascii="Bookman Old Style" w:eastAsia="Times New Roman" w:hAnsi="Bookman Old Style" w:cs="Arial"/>
                <w:color w:val="000000"/>
                <w:sz w:val="18"/>
                <w:szCs w:val="18"/>
                <w:lang w:val="en-GB" w:eastAsia="cs-CZ"/>
              </w:rPr>
              <w:t>Klatovy 1,3 km,</w:t>
            </w:r>
          </w:p>
        </w:tc>
        <w:tc>
          <w:tcPr>
            <w:tcW w:w="427" w:type="dxa"/>
            <w:tcBorders>
              <w:bottom w:val="single" w:sz="4" w:space="0" w:color="000000"/>
              <w:right w:val="single" w:sz="4" w:space="0" w:color="000000"/>
            </w:tcBorders>
            <w:shd w:val="clear" w:color="auto" w:fill="auto"/>
            <w:vAlign w:val="center"/>
          </w:tcPr>
          <w:p w14:paraId="036C05F5" w14:textId="37B9813E"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w:t>
            </w:r>
            <w:r w:rsidR="00037E60">
              <w:rPr>
                <w:rFonts w:ascii="Bookman Old Style" w:eastAsia="Times New Roman" w:hAnsi="Bookman Old Style" w:cs="Arial"/>
                <w:color w:val="000000"/>
                <w:sz w:val="20"/>
                <w:szCs w:val="20"/>
                <w:lang w:val="de-DE" w:eastAsia="cs-CZ"/>
              </w:rPr>
              <w:t>6</w:t>
            </w:r>
          </w:p>
        </w:tc>
        <w:tc>
          <w:tcPr>
            <w:tcW w:w="424" w:type="dxa"/>
            <w:tcBorders>
              <w:bottom w:val="single" w:sz="4" w:space="0" w:color="000000"/>
              <w:right w:val="single" w:sz="4" w:space="0" w:color="000000"/>
            </w:tcBorders>
            <w:shd w:val="clear" w:color="auto" w:fill="auto"/>
            <w:vAlign w:val="center"/>
          </w:tcPr>
          <w:p w14:paraId="622D38C8"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16</w:t>
            </w:r>
          </w:p>
        </w:tc>
        <w:tc>
          <w:tcPr>
            <w:tcW w:w="426" w:type="dxa"/>
            <w:tcBorders>
              <w:bottom w:val="single" w:sz="4" w:space="0" w:color="000000"/>
              <w:right w:val="single" w:sz="4" w:space="0" w:color="000000"/>
            </w:tcBorders>
            <w:shd w:val="clear" w:color="auto" w:fill="auto"/>
            <w:vAlign w:val="center"/>
          </w:tcPr>
          <w:p w14:paraId="7BE83402"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16</w:t>
            </w:r>
          </w:p>
        </w:tc>
        <w:tc>
          <w:tcPr>
            <w:tcW w:w="426" w:type="dxa"/>
            <w:tcBorders>
              <w:bottom w:val="single" w:sz="4" w:space="0" w:color="000000"/>
              <w:right w:val="single" w:sz="4" w:space="0" w:color="000000"/>
            </w:tcBorders>
            <w:shd w:val="clear" w:color="auto" w:fill="auto"/>
            <w:vAlign w:val="center"/>
          </w:tcPr>
          <w:p w14:paraId="16202B63"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16</w:t>
            </w:r>
          </w:p>
        </w:tc>
        <w:tc>
          <w:tcPr>
            <w:tcW w:w="3097" w:type="dxa"/>
            <w:tcBorders>
              <w:bottom w:val="single" w:sz="4" w:space="0" w:color="000000"/>
              <w:right w:val="single" w:sz="4" w:space="0" w:color="000000"/>
            </w:tcBorders>
            <w:shd w:val="clear" w:color="auto" w:fill="auto"/>
            <w:vAlign w:val="center"/>
          </w:tcPr>
          <w:p w14:paraId="6B2D35C7" w14:textId="77777777" w:rsidR="004A1F50" w:rsidRPr="00037E60" w:rsidRDefault="00E110B5">
            <w:pPr>
              <w:suppressAutoHyphens w:val="0"/>
              <w:spacing w:after="0" w:line="240" w:lineRule="auto"/>
              <w:rPr>
                <w:rFonts w:ascii="Arial CE" w:eastAsia="Times New Roman" w:hAnsi="Arial CE" w:cs="Arial"/>
                <w:color w:val="0000FF"/>
                <w:sz w:val="18"/>
                <w:szCs w:val="18"/>
                <w:u w:val="single"/>
                <w:lang w:val="de-DE" w:eastAsia="cs-CZ"/>
              </w:rPr>
            </w:pPr>
            <w:hyperlink r:id="rId22">
              <w:r w:rsidRPr="00037E60">
                <w:rPr>
                  <w:rFonts w:ascii="Arial CE" w:eastAsia="Times New Roman" w:hAnsi="Arial CE" w:cs="Arial"/>
                  <w:color w:val="0000FF"/>
                  <w:sz w:val="18"/>
                  <w:szCs w:val="18"/>
                  <w:u w:val="single"/>
                  <w:lang w:val="de-DE" w:eastAsia="cs-CZ"/>
                </w:rPr>
                <w:t>www,zlatestranky,cz/profil/H149684</w:t>
              </w:r>
            </w:hyperlink>
          </w:p>
        </w:tc>
      </w:tr>
      <w:tr w:rsidR="004A1F50" w14:paraId="17E4DB10" w14:textId="77777777">
        <w:trPr>
          <w:trHeight w:val="671"/>
        </w:trPr>
        <w:tc>
          <w:tcPr>
            <w:tcW w:w="704" w:type="dxa"/>
            <w:tcBorders>
              <w:left w:val="single" w:sz="4" w:space="0" w:color="000000"/>
              <w:bottom w:val="single" w:sz="4" w:space="0" w:color="000000"/>
              <w:right w:val="single" w:sz="4" w:space="0" w:color="000000"/>
            </w:tcBorders>
            <w:shd w:val="clear" w:color="auto" w:fill="auto"/>
            <w:vAlign w:val="center"/>
          </w:tcPr>
          <w:p w14:paraId="61695B22"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H</w:t>
            </w:r>
          </w:p>
        </w:tc>
        <w:tc>
          <w:tcPr>
            <w:tcW w:w="1699" w:type="dxa"/>
            <w:tcBorders>
              <w:bottom w:val="single" w:sz="4" w:space="0" w:color="000000"/>
              <w:right w:val="single" w:sz="4" w:space="0" w:color="000000"/>
            </w:tcBorders>
            <w:shd w:val="clear" w:color="auto" w:fill="auto"/>
            <w:vAlign w:val="center"/>
          </w:tcPr>
          <w:p w14:paraId="21DA11E7" w14:textId="77777777" w:rsidR="004A1F50" w:rsidRDefault="00E110B5">
            <w:pPr>
              <w:suppressAutoHyphens w:val="0"/>
              <w:spacing w:after="0" w:line="240" w:lineRule="auto"/>
              <w:jc w:val="center"/>
              <w:rPr>
                <w:rFonts w:ascii="Bookman Old Style" w:eastAsia="Times New Roman" w:hAnsi="Bookman Old Style" w:cs="Arial"/>
                <w:b/>
                <w:bCs/>
                <w:color w:val="000000"/>
                <w:sz w:val="18"/>
                <w:szCs w:val="18"/>
                <w:lang w:val="en-GB" w:eastAsia="cs-CZ"/>
              </w:rPr>
            </w:pPr>
            <w:r>
              <w:rPr>
                <w:rFonts w:ascii="Bookman Old Style" w:eastAsia="Times New Roman" w:hAnsi="Bookman Old Style" w:cs="Arial"/>
                <w:b/>
                <w:bCs/>
                <w:color w:val="000000"/>
                <w:sz w:val="18"/>
                <w:szCs w:val="18"/>
                <w:lang w:val="en-GB" w:eastAsia="cs-CZ"/>
              </w:rPr>
              <w:t>Guesthouse</w:t>
            </w:r>
            <w:r>
              <w:rPr>
                <w:rFonts w:ascii="Bookman Old Style" w:eastAsia="Times New Roman" w:hAnsi="Bookman Old Style" w:cs="Arial"/>
                <w:b/>
                <w:bCs/>
                <w:color w:val="000000"/>
                <w:sz w:val="18"/>
                <w:szCs w:val="18"/>
                <w:lang w:val="en-GB" w:eastAsia="cs-CZ"/>
              </w:rPr>
              <w:br/>
              <w:t xml:space="preserve"> Strnad</w:t>
            </w:r>
          </w:p>
        </w:tc>
        <w:tc>
          <w:tcPr>
            <w:tcW w:w="3120" w:type="dxa"/>
            <w:tcBorders>
              <w:bottom w:val="single" w:sz="4" w:space="0" w:color="000000"/>
              <w:right w:val="single" w:sz="4" w:space="0" w:color="000000"/>
            </w:tcBorders>
            <w:shd w:val="clear" w:color="auto" w:fill="auto"/>
            <w:vAlign w:val="center"/>
          </w:tcPr>
          <w:p w14:paraId="45ED89A2" w14:textId="77777777" w:rsidR="004A1F50" w:rsidRDefault="00E110B5">
            <w:pPr>
              <w:suppressAutoHyphens w:val="0"/>
              <w:spacing w:after="0" w:line="240" w:lineRule="auto"/>
              <w:rPr>
                <w:rFonts w:ascii="Bookman Old Style" w:eastAsia="Times New Roman" w:hAnsi="Bookman Old Style" w:cs="Arial"/>
                <w:color w:val="000000"/>
                <w:sz w:val="18"/>
                <w:szCs w:val="18"/>
                <w:lang w:val="en-GB" w:eastAsia="cs-CZ"/>
              </w:rPr>
            </w:pPr>
            <w:r>
              <w:rPr>
                <w:rFonts w:ascii="Bookman Old Style" w:eastAsia="Times New Roman" w:hAnsi="Bookman Old Style" w:cs="Arial"/>
                <w:color w:val="000000"/>
                <w:sz w:val="18"/>
                <w:szCs w:val="18"/>
                <w:lang w:val="en-GB" w:eastAsia="cs-CZ"/>
              </w:rPr>
              <w:t>Comfortable accommodation next to the venue, 50 m,</w:t>
            </w:r>
          </w:p>
        </w:tc>
        <w:tc>
          <w:tcPr>
            <w:tcW w:w="427" w:type="dxa"/>
            <w:tcBorders>
              <w:bottom w:val="single" w:sz="4" w:space="0" w:color="000000"/>
              <w:right w:val="single" w:sz="4" w:space="0" w:color="000000"/>
            </w:tcBorders>
            <w:shd w:val="clear" w:color="auto" w:fill="auto"/>
            <w:vAlign w:val="center"/>
          </w:tcPr>
          <w:p w14:paraId="44C5E6F7"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32</w:t>
            </w:r>
          </w:p>
        </w:tc>
        <w:tc>
          <w:tcPr>
            <w:tcW w:w="424" w:type="dxa"/>
            <w:tcBorders>
              <w:bottom w:val="single" w:sz="4" w:space="0" w:color="000000"/>
              <w:right w:val="single" w:sz="4" w:space="0" w:color="000000"/>
            </w:tcBorders>
            <w:shd w:val="clear" w:color="auto" w:fill="auto"/>
            <w:vAlign w:val="center"/>
          </w:tcPr>
          <w:p w14:paraId="773A66C5"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24</w:t>
            </w:r>
          </w:p>
        </w:tc>
        <w:tc>
          <w:tcPr>
            <w:tcW w:w="426" w:type="dxa"/>
            <w:tcBorders>
              <w:bottom w:val="single" w:sz="4" w:space="0" w:color="000000"/>
              <w:right w:val="single" w:sz="4" w:space="0" w:color="000000"/>
            </w:tcBorders>
            <w:shd w:val="clear" w:color="auto" w:fill="auto"/>
            <w:vAlign w:val="center"/>
          </w:tcPr>
          <w:p w14:paraId="168599FE"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20</w:t>
            </w:r>
          </w:p>
        </w:tc>
        <w:tc>
          <w:tcPr>
            <w:tcW w:w="426" w:type="dxa"/>
            <w:tcBorders>
              <w:bottom w:val="single" w:sz="4" w:space="0" w:color="000000"/>
              <w:right w:val="single" w:sz="4" w:space="0" w:color="000000"/>
            </w:tcBorders>
            <w:shd w:val="clear" w:color="auto" w:fill="auto"/>
            <w:vAlign w:val="center"/>
          </w:tcPr>
          <w:p w14:paraId="1E7153A8"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3097" w:type="dxa"/>
            <w:tcBorders>
              <w:bottom w:val="single" w:sz="4" w:space="0" w:color="000000"/>
              <w:right w:val="single" w:sz="4" w:space="0" w:color="000000"/>
            </w:tcBorders>
            <w:shd w:val="clear" w:color="auto" w:fill="auto"/>
            <w:vAlign w:val="center"/>
          </w:tcPr>
          <w:p w14:paraId="7CA31836" w14:textId="77777777" w:rsidR="004A1F50" w:rsidRDefault="00E110B5">
            <w:pPr>
              <w:suppressAutoHyphens w:val="0"/>
              <w:spacing w:after="0" w:line="240" w:lineRule="auto"/>
              <w:rPr>
                <w:rFonts w:ascii="Arial CE" w:eastAsia="Times New Roman" w:hAnsi="Arial CE" w:cs="Arial"/>
                <w:color w:val="0000FF"/>
                <w:sz w:val="18"/>
                <w:szCs w:val="18"/>
                <w:u w:val="single"/>
                <w:lang w:val="en-GB" w:eastAsia="cs-CZ"/>
              </w:rPr>
            </w:pPr>
            <w:hyperlink r:id="rId23">
              <w:r>
                <w:rPr>
                  <w:rFonts w:ascii="Arial CE" w:eastAsia="Times New Roman" w:hAnsi="Arial CE" w:cs="Arial"/>
                  <w:color w:val="0000FF"/>
                  <w:sz w:val="18"/>
                  <w:szCs w:val="18"/>
                  <w:u w:val="single"/>
                  <w:lang w:val="en-GB" w:eastAsia="cs-CZ"/>
                </w:rPr>
                <w:t>penzionustrnada,cz/ubytovani-klatovy</w:t>
              </w:r>
            </w:hyperlink>
          </w:p>
        </w:tc>
      </w:tr>
      <w:tr w:rsidR="004A1F50" w14:paraId="7968911B" w14:textId="77777777">
        <w:trPr>
          <w:trHeight w:val="709"/>
        </w:trPr>
        <w:tc>
          <w:tcPr>
            <w:tcW w:w="704" w:type="dxa"/>
            <w:tcBorders>
              <w:left w:val="single" w:sz="4" w:space="0" w:color="000000"/>
              <w:bottom w:val="single" w:sz="4" w:space="0" w:color="000000"/>
              <w:right w:val="single" w:sz="4" w:space="0" w:color="000000"/>
            </w:tcBorders>
            <w:shd w:val="clear" w:color="auto" w:fill="auto"/>
            <w:vAlign w:val="center"/>
          </w:tcPr>
          <w:p w14:paraId="41B4A9A3" w14:textId="77777777" w:rsidR="004A1F50" w:rsidRDefault="00E110B5">
            <w:pPr>
              <w:suppressAutoHyphens w:val="0"/>
              <w:spacing w:after="0" w:line="240" w:lineRule="auto"/>
              <w:jc w:val="center"/>
              <w:rPr>
                <w:color w:val="000000"/>
              </w:rPr>
            </w:pPr>
            <w:r>
              <w:rPr>
                <w:rFonts w:ascii="Bookman Old Style" w:eastAsia="Times New Roman" w:hAnsi="Bookman Old Style" w:cs="Arial"/>
                <w:color w:val="000000"/>
                <w:sz w:val="20"/>
                <w:szCs w:val="20"/>
                <w:lang w:val="en-GB" w:eastAsia="cs-CZ"/>
              </w:rPr>
              <w:t>I</w:t>
            </w:r>
          </w:p>
        </w:tc>
        <w:tc>
          <w:tcPr>
            <w:tcW w:w="1699" w:type="dxa"/>
            <w:tcBorders>
              <w:bottom w:val="single" w:sz="4" w:space="0" w:color="000000"/>
              <w:right w:val="single" w:sz="4" w:space="0" w:color="000000"/>
            </w:tcBorders>
            <w:shd w:val="clear" w:color="auto" w:fill="auto"/>
            <w:vAlign w:val="center"/>
          </w:tcPr>
          <w:p w14:paraId="4ADCAE3A" w14:textId="77777777" w:rsidR="004A1F50" w:rsidRDefault="00E110B5">
            <w:pPr>
              <w:suppressAutoHyphens w:val="0"/>
              <w:spacing w:after="0" w:line="240" w:lineRule="auto"/>
              <w:jc w:val="center"/>
              <w:rPr>
                <w:sz w:val="18"/>
                <w:szCs w:val="18"/>
              </w:rPr>
            </w:pPr>
            <w:r>
              <w:rPr>
                <w:rFonts w:ascii="Bookman Old Style" w:eastAsia="Times New Roman" w:hAnsi="Bookman Old Style" w:cs="Arial"/>
                <w:b/>
                <w:bCs/>
                <w:color w:val="000000"/>
                <w:sz w:val="18"/>
                <w:szCs w:val="18"/>
                <w:lang w:val="en-GB" w:eastAsia="cs-CZ"/>
              </w:rPr>
              <w:t>Guesthouse</w:t>
            </w:r>
          </w:p>
          <w:p w14:paraId="0F14C303" w14:textId="77777777" w:rsidR="004A1F50" w:rsidRDefault="00E110B5">
            <w:pPr>
              <w:suppressAutoHyphens w:val="0"/>
              <w:spacing w:after="0" w:line="240" w:lineRule="auto"/>
              <w:jc w:val="center"/>
              <w:rPr>
                <w:sz w:val="18"/>
                <w:szCs w:val="18"/>
              </w:rPr>
            </w:pPr>
            <w:r>
              <w:rPr>
                <w:rFonts w:ascii="Bookman Old Style" w:eastAsia="Times New Roman" w:hAnsi="Bookman Old Style" w:cs="Arial"/>
                <w:b/>
                <w:bCs/>
                <w:color w:val="000000"/>
                <w:sz w:val="18"/>
                <w:szCs w:val="18"/>
                <w:lang w:val="en-GB" w:eastAsia="cs-CZ"/>
              </w:rPr>
              <w:t>Kotva</w:t>
            </w:r>
          </w:p>
        </w:tc>
        <w:tc>
          <w:tcPr>
            <w:tcW w:w="3120" w:type="dxa"/>
            <w:tcBorders>
              <w:bottom w:val="single" w:sz="4" w:space="0" w:color="000000"/>
              <w:right w:val="single" w:sz="4" w:space="0" w:color="000000"/>
            </w:tcBorders>
            <w:shd w:val="clear" w:color="auto" w:fill="auto"/>
            <w:vAlign w:val="center"/>
          </w:tcPr>
          <w:p w14:paraId="2A89F8B2" w14:textId="77777777" w:rsidR="004A1F50" w:rsidRDefault="00E110B5">
            <w:pPr>
              <w:suppressAutoHyphens w:val="0"/>
              <w:spacing w:after="0" w:line="240" w:lineRule="auto"/>
              <w:rPr>
                <w:rFonts w:ascii="Bookman Old Style" w:eastAsia="Times New Roman" w:hAnsi="Bookman Old Style" w:cs="Arial"/>
                <w:color w:val="000000"/>
                <w:sz w:val="18"/>
                <w:szCs w:val="18"/>
                <w:lang w:val="en-GB" w:eastAsia="cs-CZ"/>
              </w:rPr>
            </w:pPr>
            <w:r>
              <w:rPr>
                <w:rFonts w:ascii="Bookman Old Style" w:eastAsia="Times New Roman" w:hAnsi="Bookman Old Style" w:cs="Arial"/>
                <w:color w:val="000000"/>
                <w:sz w:val="18"/>
                <w:szCs w:val="18"/>
                <w:lang w:val="en-GB" w:eastAsia="cs-CZ"/>
              </w:rPr>
              <w:t>Comfortable accommodation in a newly opened guesthouse in the center of Klatovy, 300 m</w:t>
            </w:r>
          </w:p>
        </w:tc>
        <w:tc>
          <w:tcPr>
            <w:tcW w:w="427" w:type="dxa"/>
            <w:tcBorders>
              <w:bottom w:val="single" w:sz="4" w:space="0" w:color="000000"/>
              <w:right w:val="single" w:sz="4" w:space="0" w:color="000000"/>
            </w:tcBorders>
            <w:shd w:val="clear" w:color="auto" w:fill="auto"/>
            <w:vAlign w:val="center"/>
          </w:tcPr>
          <w:p w14:paraId="0A169DC2" w14:textId="77777777" w:rsidR="004A1F50" w:rsidRDefault="00E110B5">
            <w:pPr>
              <w:suppressAutoHyphens w:val="0"/>
              <w:spacing w:after="0" w:line="240" w:lineRule="auto"/>
              <w:jc w:val="center"/>
              <w:rPr>
                <w:rFonts w:ascii="Bookman Old Style" w:eastAsia="Times New Roman" w:hAnsi="Bookman Old Style" w:cs="Arial"/>
                <w:color w:val="000000"/>
                <w:sz w:val="18"/>
                <w:szCs w:val="18"/>
                <w:lang w:val="de-DE" w:eastAsia="cs-CZ"/>
              </w:rPr>
            </w:pPr>
            <w:r>
              <w:rPr>
                <w:rFonts w:ascii="Bookman Old Style" w:eastAsia="Times New Roman" w:hAnsi="Bookman Old Style" w:cs="Arial"/>
                <w:color w:val="000000"/>
                <w:sz w:val="18"/>
                <w:szCs w:val="18"/>
                <w:lang w:val="de-DE" w:eastAsia="cs-CZ"/>
              </w:rPr>
              <w:t>38</w:t>
            </w:r>
          </w:p>
        </w:tc>
        <w:tc>
          <w:tcPr>
            <w:tcW w:w="424" w:type="dxa"/>
            <w:tcBorders>
              <w:bottom w:val="single" w:sz="4" w:space="0" w:color="000000"/>
              <w:right w:val="single" w:sz="4" w:space="0" w:color="000000"/>
            </w:tcBorders>
            <w:shd w:val="clear" w:color="auto" w:fill="auto"/>
            <w:vAlign w:val="center"/>
          </w:tcPr>
          <w:p w14:paraId="20AECDD5" w14:textId="77777777" w:rsidR="004A1F50" w:rsidRDefault="00E110B5">
            <w:pPr>
              <w:suppressAutoHyphens w:val="0"/>
              <w:spacing w:after="0" w:line="240" w:lineRule="auto"/>
              <w:jc w:val="center"/>
              <w:rPr>
                <w:rFonts w:ascii="Bookman Old Style" w:eastAsia="Times New Roman" w:hAnsi="Bookman Old Style" w:cs="Arial"/>
                <w:color w:val="000000"/>
                <w:sz w:val="18"/>
                <w:szCs w:val="18"/>
                <w:lang w:val="de-DE" w:eastAsia="cs-CZ"/>
              </w:rPr>
            </w:pPr>
            <w:r>
              <w:rPr>
                <w:rFonts w:ascii="Bookman Old Style" w:eastAsia="Times New Roman" w:hAnsi="Bookman Old Style" w:cs="Arial"/>
                <w:color w:val="000000"/>
                <w:sz w:val="18"/>
                <w:szCs w:val="18"/>
                <w:lang w:val="de-DE" w:eastAsia="cs-CZ"/>
              </w:rPr>
              <w:t>30</w:t>
            </w:r>
          </w:p>
        </w:tc>
        <w:tc>
          <w:tcPr>
            <w:tcW w:w="426" w:type="dxa"/>
            <w:tcBorders>
              <w:bottom w:val="single" w:sz="4" w:space="0" w:color="000000"/>
              <w:right w:val="single" w:sz="4" w:space="0" w:color="000000"/>
            </w:tcBorders>
            <w:shd w:val="clear" w:color="auto" w:fill="auto"/>
            <w:vAlign w:val="center"/>
          </w:tcPr>
          <w:p w14:paraId="6D1B1A40" w14:textId="3E9941F0" w:rsidR="004A1F50" w:rsidRDefault="00037E60">
            <w:pPr>
              <w:suppressAutoHyphens w:val="0"/>
              <w:spacing w:after="0" w:line="240" w:lineRule="auto"/>
              <w:jc w:val="center"/>
              <w:rPr>
                <w:rFonts w:ascii="Bookman Old Style" w:eastAsia="Times New Roman" w:hAnsi="Bookman Old Style" w:cs="Arial"/>
                <w:color w:val="000000"/>
                <w:sz w:val="18"/>
                <w:szCs w:val="18"/>
                <w:lang w:val="de-DE" w:eastAsia="cs-CZ"/>
              </w:rPr>
            </w:pPr>
            <w:r>
              <w:rPr>
                <w:rFonts w:ascii="Bookman Old Style" w:eastAsia="Times New Roman" w:hAnsi="Bookman Old Style" w:cs="Arial"/>
                <w:color w:val="000000"/>
                <w:sz w:val="18"/>
                <w:szCs w:val="18"/>
                <w:lang w:val="de-DE" w:eastAsia="cs-CZ"/>
              </w:rPr>
              <w:t>28</w:t>
            </w:r>
          </w:p>
        </w:tc>
        <w:tc>
          <w:tcPr>
            <w:tcW w:w="426" w:type="dxa"/>
            <w:tcBorders>
              <w:bottom w:val="single" w:sz="4" w:space="0" w:color="000000"/>
              <w:right w:val="single" w:sz="4" w:space="0" w:color="000000"/>
            </w:tcBorders>
            <w:shd w:val="clear" w:color="auto" w:fill="auto"/>
            <w:vAlign w:val="center"/>
          </w:tcPr>
          <w:p w14:paraId="43CAFA18" w14:textId="77777777" w:rsidR="004A1F50" w:rsidRDefault="004A1F50">
            <w:pPr>
              <w:suppressAutoHyphens w:val="0"/>
              <w:spacing w:after="0" w:line="240" w:lineRule="auto"/>
              <w:jc w:val="center"/>
              <w:rPr>
                <w:rFonts w:ascii="Bookman Old Style" w:eastAsia="Times New Roman" w:hAnsi="Bookman Old Style" w:cs="Arial"/>
                <w:color w:val="000000"/>
                <w:sz w:val="18"/>
                <w:szCs w:val="18"/>
                <w:lang w:val="de-DE" w:eastAsia="cs-CZ"/>
              </w:rPr>
            </w:pPr>
          </w:p>
        </w:tc>
        <w:tc>
          <w:tcPr>
            <w:tcW w:w="3097" w:type="dxa"/>
            <w:tcBorders>
              <w:bottom w:val="single" w:sz="4" w:space="0" w:color="000000"/>
              <w:right w:val="single" w:sz="4" w:space="0" w:color="000000"/>
            </w:tcBorders>
            <w:shd w:val="clear" w:color="auto" w:fill="auto"/>
            <w:vAlign w:val="center"/>
          </w:tcPr>
          <w:p w14:paraId="5CE93379" w14:textId="77777777" w:rsidR="004A1F50" w:rsidRDefault="00E110B5">
            <w:pPr>
              <w:suppressAutoHyphens w:val="0"/>
              <w:spacing w:after="0" w:line="240" w:lineRule="auto"/>
              <w:rPr>
                <w:rFonts w:ascii="Arial CE" w:eastAsia="Times New Roman" w:hAnsi="Arial CE" w:cs="Arial CE"/>
                <w:color w:val="0070C0"/>
                <w:sz w:val="17"/>
                <w:szCs w:val="17"/>
                <w:u w:val="single"/>
                <w:lang w:eastAsia="cs-CZ"/>
              </w:rPr>
            </w:pPr>
            <w:hyperlink r:id="rId24">
              <w:r w:rsidRPr="00037E60">
                <w:rPr>
                  <w:rStyle w:val="Hypertextovodkaz"/>
                  <w:rFonts w:ascii="Arial CE" w:eastAsia="Times New Roman" w:hAnsi="Arial CE" w:cs="Arial CE"/>
                  <w:color w:val="0070C0"/>
                  <w:sz w:val="17"/>
                  <w:szCs w:val="17"/>
                  <w:lang w:val="de-DE" w:eastAsia="cs-CZ"/>
                </w:rPr>
                <w:t>Ubytování v penzionu, pivnice | Penzion Kotva Klatovy</w:t>
              </w:r>
            </w:hyperlink>
          </w:p>
        </w:tc>
      </w:tr>
      <w:tr w:rsidR="004A1F50" w14:paraId="3177C25A" w14:textId="77777777">
        <w:trPr>
          <w:trHeight w:val="745"/>
        </w:trPr>
        <w:tc>
          <w:tcPr>
            <w:tcW w:w="704" w:type="dxa"/>
            <w:tcBorders>
              <w:left w:val="single" w:sz="4" w:space="0" w:color="000000"/>
              <w:bottom w:val="single" w:sz="4" w:space="0" w:color="000000"/>
              <w:right w:val="single" w:sz="4" w:space="0" w:color="000000"/>
            </w:tcBorders>
            <w:shd w:val="clear" w:color="auto" w:fill="auto"/>
            <w:vAlign w:val="center"/>
          </w:tcPr>
          <w:p w14:paraId="3B93A515"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J</w:t>
            </w:r>
          </w:p>
        </w:tc>
        <w:tc>
          <w:tcPr>
            <w:tcW w:w="1699" w:type="dxa"/>
            <w:tcBorders>
              <w:bottom w:val="single" w:sz="4" w:space="0" w:color="000000"/>
              <w:right w:val="single" w:sz="4" w:space="0" w:color="000000"/>
            </w:tcBorders>
            <w:shd w:val="clear" w:color="auto" w:fill="auto"/>
            <w:vAlign w:val="center"/>
          </w:tcPr>
          <w:p w14:paraId="2A30DC3D" w14:textId="77777777" w:rsidR="004A1F50" w:rsidRDefault="00E110B5">
            <w:pPr>
              <w:suppressAutoHyphens w:val="0"/>
              <w:spacing w:after="0" w:line="240" w:lineRule="auto"/>
              <w:jc w:val="center"/>
              <w:rPr>
                <w:sz w:val="18"/>
                <w:szCs w:val="18"/>
              </w:rPr>
            </w:pPr>
            <w:r>
              <w:rPr>
                <w:rFonts w:ascii="Bookman Old Style" w:eastAsia="Times New Roman" w:hAnsi="Bookman Old Style" w:cs="Arial"/>
                <w:b/>
                <w:bCs/>
                <w:color w:val="000000"/>
                <w:sz w:val="18"/>
                <w:szCs w:val="18"/>
                <w:lang w:val="en-GB" w:eastAsia="cs-CZ"/>
              </w:rPr>
              <w:t>Guesthouse</w:t>
            </w:r>
          </w:p>
          <w:p w14:paraId="2F7DE02F" w14:textId="77777777" w:rsidR="004A1F50" w:rsidRDefault="00E110B5">
            <w:pPr>
              <w:suppressAutoHyphens w:val="0"/>
              <w:spacing w:after="0" w:line="240" w:lineRule="auto"/>
              <w:jc w:val="center"/>
              <w:rPr>
                <w:rFonts w:ascii="Bookman Old Style" w:eastAsia="Times New Roman" w:hAnsi="Bookman Old Style" w:cs="Arial"/>
                <w:b/>
                <w:bCs/>
                <w:color w:val="000000"/>
                <w:sz w:val="18"/>
                <w:szCs w:val="18"/>
                <w:lang w:val="en-GB" w:eastAsia="cs-CZ"/>
              </w:rPr>
            </w:pPr>
            <w:r>
              <w:rPr>
                <w:rFonts w:ascii="Bookman Old Style" w:eastAsia="Times New Roman" w:hAnsi="Bookman Old Style" w:cs="Arial"/>
                <w:b/>
                <w:bCs/>
                <w:color w:val="000000"/>
                <w:sz w:val="18"/>
                <w:szCs w:val="18"/>
                <w:lang w:val="en-GB" w:eastAsia="cs-CZ"/>
              </w:rPr>
              <w:t>Na Úhlavě</w:t>
            </w:r>
          </w:p>
        </w:tc>
        <w:tc>
          <w:tcPr>
            <w:tcW w:w="3120" w:type="dxa"/>
            <w:tcBorders>
              <w:bottom w:val="single" w:sz="4" w:space="0" w:color="000000"/>
              <w:right w:val="single" w:sz="4" w:space="0" w:color="000000"/>
            </w:tcBorders>
            <w:shd w:val="clear" w:color="auto" w:fill="auto"/>
            <w:vAlign w:val="center"/>
          </w:tcPr>
          <w:p w14:paraId="0B0E449E" w14:textId="77777777" w:rsidR="004A1F50" w:rsidRDefault="00E110B5">
            <w:pPr>
              <w:suppressAutoHyphens w:val="0"/>
              <w:spacing w:after="0" w:line="240" w:lineRule="auto"/>
              <w:rPr>
                <w:rFonts w:ascii="Bookman Old Style" w:eastAsia="Times New Roman" w:hAnsi="Bookman Old Style" w:cs="Arial"/>
                <w:color w:val="000000"/>
                <w:sz w:val="18"/>
                <w:szCs w:val="18"/>
                <w:lang w:val="en-GB" w:eastAsia="cs-CZ"/>
              </w:rPr>
            </w:pPr>
            <w:r>
              <w:rPr>
                <w:rFonts w:ascii="Bookman Old Style" w:eastAsia="Times New Roman" w:hAnsi="Bookman Old Style" w:cs="Arial"/>
                <w:color w:val="000000"/>
                <w:sz w:val="18"/>
                <w:szCs w:val="18"/>
                <w:lang w:val="en-GB" w:eastAsia="cs-CZ"/>
              </w:rPr>
              <w:t>Accommodation for the unpretentious on the outskirts of the town in beautiful countryside with garden and fireplace, 2,3 km</w:t>
            </w:r>
          </w:p>
        </w:tc>
        <w:tc>
          <w:tcPr>
            <w:tcW w:w="427" w:type="dxa"/>
            <w:tcBorders>
              <w:bottom w:val="single" w:sz="4" w:space="0" w:color="000000"/>
              <w:right w:val="single" w:sz="4" w:space="0" w:color="000000"/>
            </w:tcBorders>
            <w:shd w:val="clear" w:color="auto" w:fill="auto"/>
            <w:vAlign w:val="center"/>
          </w:tcPr>
          <w:p w14:paraId="3D6B1733"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20</w:t>
            </w:r>
          </w:p>
        </w:tc>
        <w:tc>
          <w:tcPr>
            <w:tcW w:w="424" w:type="dxa"/>
            <w:tcBorders>
              <w:bottom w:val="single" w:sz="4" w:space="0" w:color="000000"/>
              <w:right w:val="single" w:sz="4" w:space="0" w:color="000000"/>
            </w:tcBorders>
            <w:shd w:val="clear" w:color="auto" w:fill="auto"/>
            <w:vAlign w:val="center"/>
          </w:tcPr>
          <w:p w14:paraId="5065C309"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16</w:t>
            </w:r>
          </w:p>
        </w:tc>
        <w:tc>
          <w:tcPr>
            <w:tcW w:w="426" w:type="dxa"/>
            <w:tcBorders>
              <w:bottom w:val="single" w:sz="4" w:space="0" w:color="000000"/>
              <w:right w:val="single" w:sz="4" w:space="0" w:color="000000"/>
            </w:tcBorders>
            <w:shd w:val="clear" w:color="auto" w:fill="auto"/>
            <w:vAlign w:val="center"/>
          </w:tcPr>
          <w:p w14:paraId="6AF8235B" w14:textId="6816581D" w:rsidR="004A1F50" w:rsidRDefault="00037E60">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426" w:type="dxa"/>
            <w:tcBorders>
              <w:bottom w:val="single" w:sz="4" w:space="0" w:color="000000"/>
              <w:right w:val="single" w:sz="4" w:space="0" w:color="000000"/>
            </w:tcBorders>
            <w:shd w:val="clear" w:color="auto" w:fill="auto"/>
            <w:vAlign w:val="center"/>
          </w:tcPr>
          <w:p w14:paraId="4C715A43" w14:textId="3C3F3876" w:rsidR="004A1F50" w:rsidRDefault="00037E60">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3097" w:type="dxa"/>
            <w:tcBorders>
              <w:bottom w:val="single" w:sz="4" w:space="0" w:color="000000"/>
              <w:right w:val="single" w:sz="4" w:space="0" w:color="000000"/>
            </w:tcBorders>
            <w:shd w:val="clear" w:color="auto" w:fill="auto"/>
            <w:vAlign w:val="center"/>
          </w:tcPr>
          <w:p w14:paraId="33A08E16" w14:textId="77777777" w:rsidR="004A1F50" w:rsidRDefault="004A1F50">
            <w:pPr>
              <w:suppressAutoHyphens w:val="0"/>
              <w:spacing w:after="0" w:line="240" w:lineRule="auto"/>
              <w:rPr>
                <w:rFonts w:ascii="Arial CE" w:eastAsia="Times New Roman" w:hAnsi="Arial CE" w:cs="Arial"/>
                <w:color w:val="C9211E"/>
                <w:sz w:val="18"/>
                <w:szCs w:val="18"/>
                <w:u w:val="single"/>
                <w:lang w:val="en-GB" w:eastAsia="cs-CZ"/>
              </w:rPr>
            </w:pPr>
          </w:p>
        </w:tc>
      </w:tr>
      <w:tr w:rsidR="004A1F50" w14:paraId="7BB7E0E8" w14:textId="77777777">
        <w:trPr>
          <w:trHeight w:val="689"/>
        </w:trPr>
        <w:tc>
          <w:tcPr>
            <w:tcW w:w="704" w:type="dxa"/>
            <w:tcBorders>
              <w:left w:val="single" w:sz="4" w:space="0" w:color="000000"/>
              <w:bottom w:val="single" w:sz="4" w:space="0" w:color="000000"/>
              <w:right w:val="single" w:sz="4" w:space="0" w:color="000000"/>
            </w:tcBorders>
            <w:shd w:val="clear" w:color="auto" w:fill="auto"/>
            <w:vAlign w:val="center"/>
          </w:tcPr>
          <w:p w14:paraId="5A67C0CC"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en-GB" w:eastAsia="cs-CZ"/>
              </w:rPr>
            </w:pPr>
            <w:r>
              <w:rPr>
                <w:rFonts w:ascii="Bookman Old Style" w:eastAsia="Times New Roman" w:hAnsi="Bookman Old Style" w:cs="Arial"/>
                <w:color w:val="000000"/>
                <w:sz w:val="20"/>
                <w:szCs w:val="20"/>
                <w:lang w:val="en-GB" w:eastAsia="cs-CZ"/>
              </w:rPr>
              <w:t>K</w:t>
            </w:r>
          </w:p>
        </w:tc>
        <w:tc>
          <w:tcPr>
            <w:tcW w:w="1699" w:type="dxa"/>
            <w:tcBorders>
              <w:bottom w:val="single" w:sz="4" w:space="0" w:color="000000"/>
              <w:right w:val="single" w:sz="4" w:space="0" w:color="000000"/>
            </w:tcBorders>
            <w:shd w:val="clear" w:color="auto" w:fill="auto"/>
            <w:vAlign w:val="center"/>
          </w:tcPr>
          <w:p w14:paraId="595C4499" w14:textId="77777777" w:rsidR="004A1F50" w:rsidRDefault="00E110B5">
            <w:pPr>
              <w:suppressAutoHyphens w:val="0"/>
              <w:spacing w:after="0" w:line="240" w:lineRule="auto"/>
              <w:jc w:val="center"/>
              <w:rPr>
                <w:rFonts w:ascii="Bookman Old Style" w:eastAsia="Times New Roman" w:hAnsi="Bookman Old Style" w:cs="Arial"/>
                <w:b/>
                <w:bCs/>
                <w:color w:val="000000"/>
                <w:sz w:val="18"/>
                <w:szCs w:val="18"/>
                <w:lang w:val="en-GB" w:eastAsia="cs-CZ"/>
              </w:rPr>
            </w:pPr>
            <w:r>
              <w:rPr>
                <w:rFonts w:ascii="Bookman Old Style" w:eastAsia="Times New Roman" w:hAnsi="Bookman Old Style" w:cs="Arial"/>
                <w:b/>
                <w:bCs/>
                <w:color w:val="000000"/>
                <w:sz w:val="18"/>
                <w:szCs w:val="18"/>
                <w:lang w:val="en-GB" w:eastAsia="cs-CZ"/>
              </w:rPr>
              <w:t>Hotel</w:t>
            </w:r>
            <w:r>
              <w:rPr>
                <w:rFonts w:ascii="Bookman Old Style" w:eastAsia="Times New Roman" w:hAnsi="Bookman Old Style" w:cs="Arial"/>
                <w:b/>
                <w:bCs/>
                <w:color w:val="000000"/>
                <w:sz w:val="18"/>
                <w:szCs w:val="18"/>
                <w:lang w:val="en-GB" w:eastAsia="cs-CZ"/>
              </w:rPr>
              <w:br/>
              <w:t xml:space="preserve"> Centrál</w:t>
            </w:r>
          </w:p>
        </w:tc>
        <w:tc>
          <w:tcPr>
            <w:tcW w:w="3120" w:type="dxa"/>
            <w:tcBorders>
              <w:bottom w:val="single" w:sz="4" w:space="0" w:color="000000"/>
              <w:right w:val="single" w:sz="4" w:space="0" w:color="000000"/>
            </w:tcBorders>
            <w:shd w:val="clear" w:color="auto" w:fill="auto"/>
            <w:vAlign w:val="center"/>
          </w:tcPr>
          <w:p w14:paraId="43C09067" w14:textId="77777777" w:rsidR="004A1F50" w:rsidRDefault="00E110B5">
            <w:pPr>
              <w:suppressAutoHyphens w:val="0"/>
              <w:spacing w:after="0" w:line="240" w:lineRule="auto"/>
              <w:rPr>
                <w:rFonts w:ascii="Bookman Old Style" w:eastAsia="Times New Roman" w:hAnsi="Bookman Old Style" w:cs="Arial"/>
                <w:color w:val="000000"/>
                <w:sz w:val="18"/>
                <w:szCs w:val="18"/>
                <w:lang w:val="en-GB" w:eastAsia="cs-CZ"/>
              </w:rPr>
            </w:pPr>
            <w:r>
              <w:rPr>
                <w:rFonts w:ascii="Bookman Old Style" w:eastAsia="Times New Roman" w:hAnsi="Bookman Old Style" w:cs="Arial"/>
                <w:color w:val="000000"/>
                <w:sz w:val="18"/>
                <w:szCs w:val="18"/>
                <w:lang w:val="en-GB" w:eastAsia="cs-CZ"/>
              </w:rPr>
              <w:t xml:space="preserve">Prices include breakfast and </w:t>
            </w:r>
            <w:r>
              <w:rPr>
                <w:rFonts w:ascii="Bookman Old Style" w:eastAsia="Times New Roman" w:hAnsi="Bookman Old Style" w:cs="Arial"/>
                <w:color w:val="000000"/>
                <w:sz w:val="18"/>
                <w:szCs w:val="18"/>
                <w:lang w:val="en-GB" w:eastAsia="cs-CZ"/>
              </w:rPr>
              <w:t>wellness, 500 m,</w:t>
            </w:r>
          </w:p>
        </w:tc>
        <w:tc>
          <w:tcPr>
            <w:tcW w:w="427" w:type="dxa"/>
            <w:tcBorders>
              <w:bottom w:val="single" w:sz="4" w:space="0" w:color="000000"/>
              <w:right w:val="single" w:sz="4" w:space="0" w:color="000000"/>
            </w:tcBorders>
            <w:shd w:val="clear" w:color="auto" w:fill="auto"/>
            <w:vAlign w:val="center"/>
          </w:tcPr>
          <w:p w14:paraId="4D708BB2"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50</w:t>
            </w:r>
          </w:p>
        </w:tc>
        <w:tc>
          <w:tcPr>
            <w:tcW w:w="424" w:type="dxa"/>
            <w:tcBorders>
              <w:bottom w:val="single" w:sz="4" w:space="0" w:color="000000"/>
              <w:right w:val="single" w:sz="4" w:space="0" w:color="000000"/>
            </w:tcBorders>
            <w:shd w:val="clear" w:color="auto" w:fill="auto"/>
            <w:vAlign w:val="center"/>
          </w:tcPr>
          <w:p w14:paraId="71AC020E"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46</w:t>
            </w:r>
          </w:p>
        </w:tc>
        <w:tc>
          <w:tcPr>
            <w:tcW w:w="426" w:type="dxa"/>
            <w:tcBorders>
              <w:bottom w:val="single" w:sz="4" w:space="0" w:color="000000"/>
              <w:right w:val="single" w:sz="4" w:space="0" w:color="000000"/>
            </w:tcBorders>
            <w:shd w:val="clear" w:color="auto" w:fill="auto"/>
            <w:vAlign w:val="center"/>
          </w:tcPr>
          <w:p w14:paraId="6ED7BD7B"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426" w:type="dxa"/>
            <w:tcBorders>
              <w:bottom w:val="single" w:sz="4" w:space="0" w:color="000000"/>
              <w:right w:val="single" w:sz="4" w:space="0" w:color="000000"/>
            </w:tcBorders>
            <w:shd w:val="clear" w:color="auto" w:fill="auto"/>
            <w:vAlign w:val="center"/>
          </w:tcPr>
          <w:p w14:paraId="658D1530" w14:textId="77777777" w:rsidR="004A1F50" w:rsidRDefault="00E110B5">
            <w:pPr>
              <w:suppressAutoHyphens w:val="0"/>
              <w:spacing w:after="0" w:line="240" w:lineRule="auto"/>
              <w:jc w:val="center"/>
              <w:rPr>
                <w:rFonts w:ascii="Bookman Old Style" w:eastAsia="Times New Roman" w:hAnsi="Bookman Old Style" w:cs="Arial"/>
                <w:color w:val="000000"/>
                <w:sz w:val="20"/>
                <w:szCs w:val="20"/>
                <w:lang w:val="de-DE" w:eastAsia="cs-CZ"/>
              </w:rPr>
            </w:pPr>
            <w:r>
              <w:rPr>
                <w:rFonts w:ascii="Bookman Old Style" w:eastAsia="Times New Roman" w:hAnsi="Bookman Old Style" w:cs="Arial"/>
                <w:color w:val="000000"/>
                <w:sz w:val="20"/>
                <w:szCs w:val="20"/>
                <w:lang w:val="de-DE" w:eastAsia="cs-CZ"/>
              </w:rPr>
              <w:t>-</w:t>
            </w:r>
          </w:p>
        </w:tc>
        <w:tc>
          <w:tcPr>
            <w:tcW w:w="3097" w:type="dxa"/>
            <w:tcBorders>
              <w:bottom w:val="single" w:sz="4" w:space="0" w:color="000000"/>
              <w:right w:val="single" w:sz="4" w:space="0" w:color="000000"/>
            </w:tcBorders>
            <w:shd w:val="clear" w:color="auto" w:fill="auto"/>
            <w:vAlign w:val="center"/>
          </w:tcPr>
          <w:p w14:paraId="7072B5DD" w14:textId="77777777" w:rsidR="004A1F50" w:rsidRDefault="00E110B5">
            <w:pPr>
              <w:suppressAutoHyphens w:val="0"/>
              <w:spacing w:after="0" w:line="240" w:lineRule="auto"/>
              <w:rPr>
                <w:rFonts w:ascii="Arial CE" w:eastAsia="Times New Roman" w:hAnsi="Arial CE" w:cs="Arial"/>
                <w:color w:val="0000FF"/>
                <w:sz w:val="18"/>
                <w:szCs w:val="18"/>
                <w:u w:val="single"/>
                <w:lang w:val="en-GB" w:eastAsia="cs-CZ"/>
              </w:rPr>
            </w:pPr>
            <w:hyperlink r:id="rId25">
              <w:r>
                <w:rPr>
                  <w:rFonts w:ascii="Arial CE" w:eastAsia="Times New Roman" w:hAnsi="Arial CE" w:cs="Arial"/>
                  <w:color w:val="0000FF"/>
                  <w:sz w:val="18"/>
                  <w:szCs w:val="18"/>
                  <w:u w:val="single"/>
                  <w:lang w:val="en-GB" w:eastAsia="cs-CZ"/>
                </w:rPr>
                <w:t>www,centralkt,cz</w:t>
              </w:r>
            </w:hyperlink>
          </w:p>
        </w:tc>
      </w:tr>
    </w:tbl>
    <w:p w14:paraId="583C2DC6" w14:textId="77777777" w:rsidR="004A1F50" w:rsidRDefault="004A1F50">
      <w:pPr>
        <w:spacing w:after="0" w:line="240" w:lineRule="auto"/>
        <w:rPr>
          <w:rFonts w:ascii="Bookman Old Style" w:hAnsi="Bookman Old Style"/>
          <w:i/>
          <w:sz w:val="20"/>
          <w:szCs w:val="20"/>
          <w:lang w:val="en-GB"/>
        </w:rPr>
      </w:pPr>
    </w:p>
    <w:p w14:paraId="17B4EAC3" w14:textId="77777777" w:rsidR="004A1F50" w:rsidRDefault="004A1F50">
      <w:pPr>
        <w:spacing w:after="0" w:line="240" w:lineRule="auto"/>
        <w:rPr>
          <w:rFonts w:ascii="Bookman Old Style" w:hAnsi="Bookman Old Style"/>
          <w:i/>
          <w:sz w:val="20"/>
          <w:szCs w:val="20"/>
          <w:lang w:val="en-GB"/>
        </w:rPr>
      </w:pPr>
    </w:p>
    <w:p w14:paraId="129EE88D" w14:textId="77777777" w:rsidR="004A1F50" w:rsidRDefault="00E110B5">
      <w:pPr>
        <w:pStyle w:val="Seznamsodrkami"/>
        <w:rPr>
          <w:sz w:val="22"/>
          <w:szCs w:val="22"/>
        </w:rPr>
      </w:pPr>
      <w:r>
        <w:rPr>
          <w:sz w:val="22"/>
          <w:szCs w:val="22"/>
        </w:rPr>
        <w:t>Booking the accommodation should be undertaken via the application form. The organizers will notify and contact the accommodation and arrange your booking. We recommend getting information about accommodation availability as soon as possible.</w:t>
      </w:r>
    </w:p>
    <w:p w14:paraId="754C150E" w14:textId="77777777" w:rsidR="004A1F50" w:rsidRDefault="00E110B5">
      <w:pPr>
        <w:pStyle w:val="Seznamsodrkami"/>
        <w:rPr>
          <w:sz w:val="22"/>
          <w:szCs w:val="22"/>
        </w:rPr>
      </w:pPr>
      <w:r>
        <w:rPr>
          <w:sz w:val="22"/>
          <w:szCs w:val="22"/>
        </w:rPr>
        <w:t>Prices include VAT and city tax. Breakfast is not included. The exception is hotel Centrál which includes breakfast and wellness. It is possible to buy breakfast in some places.</w:t>
      </w:r>
    </w:p>
    <w:p w14:paraId="02D09DE5" w14:textId="77777777" w:rsidR="004A1F50" w:rsidRDefault="00E110B5">
      <w:pPr>
        <w:pStyle w:val="Seznamsodrkami"/>
        <w:rPr>
          <w:sz w:val="22"/>
          <w:szCs w:val="22"/>
        </w:rPr>
      </w:pPr>
      <w:r>
        <w:rPr>
          <w:sz w:val="22"/>
          <w:szCs w:val="22"/>
        </w:rPr>
        <w:t xml:space="preserve">The accommodation capacity in the places is very </w:t>
      </w:r>
      <w:r>
        <w:rPr>
          <w:sz w:val="22"/>
          <w:szCs w:val="22"/>
        </w:rPr>
        <w:t>limited due to the attractiveness of the date.</w:t>
      </w:r>
    </w:p>
    <w:p w14:paraId="18460B92" w14:textId="77777777" w:rsidR="004A1F50" w:rsidRDefault="00E110B5">
      <w:pPr>
        <w:pStyle w:val="Seznamsodrkami"/>
        <w:rPr>
          <w:sz w:val="22"/>
          <w:szCs w:val="22"/>
        </w:rPr>
      </w:pPr>
      <w:r>
        <w:rPr>
          <w:sz w:val="22"/>
          <w:szCs w:val="22"/>
        </w:rPr>
        <w:t xml:space="preserve"> If you need any advice regarding accommodation selection, please contact the organizer.</w:t>
      </w:r>
    </w:p>
    <w:p w14:paraId="5236AE6A" w14:textId="77777777" w:rsidR="004A1F50" w:rsidRDefault="004A1F50">
      <w:pPr>
        <w:pStyle w:val="Seznamsodrkami"/>
        <w:rPr>
          <w:sz w:val="22"/>
          <w:szCs w:val="22"/>
        </w:rPr>
      </w:pPr>
    </w:p>
    <w:p w14:paraId="16CE0934" w14:textId="77777777" w:rsidR="004A1F50" w:rsidRDefault="004A1F50">
      <w:pPr>
        <w:spacing w:after="0" w:line="240" w:lineRule="auto"/>
        <w:rPr>
          <w:rFonts w:ascii="Bookman Old Style" w:hAnsi="Bookman Old Style"/>
          <w:i/>
          <w:sz w:val="20"/>
          <w:szCs w:val="20"/>
          <w:lang w:val="en-GB"/>
        </w:rPr>
      </w:pPr>
    </w:p>
    <w:p w14:paraId="7943CA8E" w14:textId="77777777" w:rsidR="004A1F50" w:rsidRDefault="00E110B5">
      <w:pPr>
        <w:spacing w:after="0" w:line="240" w:lineRule="auto"/>
        <w:jc w:val="center"/>
        <w:rPr>
          <w:rFonts w:ascii="Bookman Old Style" w:hAnsi="Bookman Old Style"/>
          <w:b/>
          <w:bCs/>
          <w:i/>
          <w:sz w:val="20"/>
          <w:szCs w:val="20"/>
          <w:lang w:val="en-GB"/>
        </w:rPr>
      </w:pPr>
      <w:r>
        <w:rPr>
          <w:rFonts w:ascii="Bookman Old Style" w:hAnsi="Bookman Old Style"/>
          <w:b/>
          <w:bCs/>
          <w:i/>
          <w:sz w:val="20"/>
          <w:szCs w:val="20"/>
          <w:lang w:val="en-GB"/>
        </w:rPr>
        <w:t>More about tournament:</w:t>
      </w:r>
    </w:p>
    <w:p w14:paraId="3F0B75B2" w14:textId="77777777" w:rsidR="00037E60" w:rsidRDefault="00037E60">
      <w:pPr>
        <w:spacing w:after="0" w:line="240" w:lineRule="auto"/>
        <w:jc w:val="center"/>
        <w:rPr>
          <w:rFonts w:ascii="Bookman Old Style" w:hAnsi="Bookman Old Style"/>
          <w:b/>
          <w:bCs/>
          <w:i/>
          <w:sz w:val="20"/>
          <w:szCs w:val="20"/>
          <w:lang w:val="en-GB"/>
        </w:rPr>
      </w:pPr>
    </w:p>
    <w:p w14:paraId="38BEB268" w14:textId="77777777" w:rsidR="004A1F50" w:rsidRDefault="00E110B5">
      <w:pPr>
        <w:jc w:val="center"/>
        <w:rPr>
          <w:rFonts w:ascii="Bookman Old Style" w:hAnsi="Bookman Old Style"/>
          <w:b/>
          <w:bCs/>
          <w:color w:val="0070C0"/>
          <w:sz w:val="48"/>
          <w:szCs w:val="48"/>
          <w:lang w:val="en-GB"/>
        </w:rPr>
      </w:pPr>
      <w:hyperlink r:id="rId26">
        <w:r>
          <w:rPr>
            <w:rStyle w:val="Hypertextovodkaz"/>
            <w:rFonts w:ascii="Bookman Old Style" w:hAnsi="Bookman Old Style"/>
            <w:b/>
            <w:bCs/>
            <w:sz w:val="48"/>
            <w:szCs w:val="48"/>
            <w:lang w:val="en-GB"/>
          </w:rPr>
          <w:t>www.openklatovy.cz</w:t>
        </w:r>
      </w:hyperlink>
    </w:p>
    <w:sectPr w:rsidR="004A1F50">
      <w:pgSz w:w="11906" w:h="16838"/>
      <w:pgMar w:top="720" w:right="720" w:bottom="720" w:left="851"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Bold">
    <w:altName w:val="Times New Roman"/>
    <w:charset w:val="EE"/>
    <w:family w:val="roman"/>
    <w:pitch w:val="variable"/>
  </w:font>
  <w:font w:name="Bold">
    <w:altName w:val="Cambria"/>
    <w:charset w:val="EE"/>
    <w:family w:val="roman"/>
    <w:pitch w:val="variable"/>
  </w:font>
  <w:font w:name="Times-Roman">
    <w:altName w:val="Times New Roman"/>
    <w:charset w:val="EE"/>
    <w:family w:val="roman"/>
    <w:pitch w:val="variable"/>
  </w:font>
  <w:font w:name="TimesNewRoman">
    <w:altName w:val="Times New Roman"/>
    <w:charset w:val="EE"/>
    <w:family w:val="roman"/>
    <w:pitch w:val="variable"/>
  </w:font>
  <w:font w:name="Times-Italic">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11E3A"/>
    <w:multiLevelType w:val="multilevel"/>
    <w:tmpl w:val="C14CFE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914DF1"/>
    <w:multiLevelType w:val="multilevel"/>
    <w:tmpl w:val="B7C458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72252738">
    <w:abstractNumId w:val="0"/>
  </w:num>
  <w:num w:numId="2" w16cid:durableId="2138447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50"/>
    <w:rsid w:val="00037E60"/>
    <w:rsid w:val="004A1F50"/>
    <w:rsid w:val="00796E69"/>
    <w:rsid w:val="00E110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7DBB97"/>
  <w15:docId w15:val="{85485FCB-31C6-4524-9A2B-A8387A3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3E7A"/>
    <w:pPr>
      <w:spacing w:after="200" w:line="276" w:lineRule="auto"/>
    </w:pPr>
  </w:style>
  <w:style w:type="paragraph" w:styleId="Nadpis1">
    <w:name w:val="heading 1"/>
    <w:basedOn w:val="Normln"/>
    <w:next w:val="Normln"/>
    <w:link w:val="Nadpis1Char"/>
    <w:uiPriority w:val="9"/>
    <w:qFormat/>
    <w:rsid w:val="00ED67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qFormat/>
    <w:rsid w:val="000C7D50"/>
    <w:pPr>
      <w:keepNext/>
      <w:suppressAutoHyphens w:val="0"/>
      <w:spacing w:before="240" w:after="60" w:line="240" w:lineRule="auto"/>
      <w:outlineLvl w:val="1"/>
    </w:pPr>
    <w:rPr>
      <w:rFonts w:ascii="Cambria" w:eastAsia="Times New Roman" w:hAnsi="Cambria" w:cs="Times New Roman"/>
      <w:b/>
      <w:bCs/>
      <w:i/>
      <w:iCs/>
      <w:sz w:val="28"/>
      <w:szCs w:val="2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qFormat/>
    <w:rsid w:val="001D3127"/>
    <w:rPr>
      <w:rFonts w:ascii="Times-Bold" w:hAnsi="Times-Bold"/>
      <w:b/>
      <w:bCs/>
      <w:i w:val="0"/>
      <w:iCs w:val="0"/>
      <w:color w:val="000000"/>
      <w:sz w:val="28"/>
      <w:szCs w:val="28"/>
    </w:rPr>
  </w:style>
  <w:style w:type="character" w:customStyle="1" w:styleId="fontstyle21">
    <w:name w:val="fontstyle21"/>
    <w:basedOn w:val="Standardnpsmoodstavce"/>
    <w:qFormat/>
    <w:rsid w:val="001D3127"/>
    <w:rPr>
      <w:rFonts w:ascii="Bold" w:hAnsi="Bold"/>
      <w:b/>
      <w:bCs/>
      <w:i w:val="0"/>
      <w:iCs w:val="0"/>
      <w:color w:val="000000"/>
      <w:sz w:val="28"/>
      <w:szCs w:val="28"/>
    </w:rPr>
  </w:style>
  <w:style w:type="character" w:customStyle="1" w:styleId="fontstyle31">
    <w:name w:val="fontstyle31"/>
    <w:basedOn w:val="Standardnpsmoodstavce"/>
    <w:qFormat/>
    <w:rsid w:val="001D3127"/>
    <w:rPr>
      <w:rFonts w:ascii="Times-Roman" w:hAnsi="Times-Roman"/>
      <w:b w:val="0"/>
      <w:bCs w:val="0"/>
      <w:i w:val="0"/>
      <w:iCs w:val="0"/>
      <w:color w:val="000000"/>
      <w:sz w:val="24"/>
      <w:szCs w:val="24"/>
    </w:rPr>
  </w:style>
  <w:style w:type="character" w:customStyle="1" w:styleId="fontstyle41">
    <w:name w:val="fontstyle41"/>
    <w:basedOn w:val="Standardnpsmoodstavce"/>
    <w:qFormat/>
    <w:rsid w:val="001D3127"/>
    <w:rPr>
      <w:rFonts w:ascii="TimesNewRoman" w:hAnsi="TimesNewRoman"/>
      <w:b w:val="0"/>
      <w:bCs w:val="0"/>
      <w:i w:val="0"/>
      <w:iCs w:val="0"/>
      <w:color w:val="000000"/>
      <w:sz w:val="24"/>
      <w:szCs w:val="24"/>
    </w:rPr>
  </w:style>
  <w:style w:type="character" w:customStyle="1" w:styleId="fontstyle51">
    <w:name w:val="fontstyle51"/>
    <w:basedOn w:val="Standardnpsmoodstavce"/>
    <w:qFormat/>
    <w:rsid w:val="001D3127"/>
    <w:rPr>
      <w:rFonts w:ascii="Times-Italic" w:hAnsi="Times-Italic"/>
      <w:b w:val="0"/>
      <w:bCs w:val="0"/>
      <w:i/>
      <w:iCs/>
      <w:color w:val="000000"/>
      <w:sz w:val="24"/>
      <w:szCs w:val="24"/>
    </w:rPr>
  </w:style>
  <w:style w:type="character" w:customStyle="1" w:styleId="fontstyle61">
    <w:name w:val="fontstyle61"/>
    <w:basedOn w:val="Standardnpsmoodstavce"/>
    <w:qFormat/>
    <w:rsid w:val="001D3127"/>
    <w:rPr>
      <w:rFonts w:ascii="TimesNewRoman" w:hAnsi="TimesNewRoman"/>
      <w:b w:val="0"/>
      <w:bCs w:val="0"/>
      <w:i/>
      <w:iCs/>
      <w:color w:val="000000"/>
      <w:sz w:val="24"/>
      <w:szCs w:val="24"/>
    </w:rPr>
  </w:style>
  <w:style w:type="character" w:customStyle="1" w:styleId="TextbublinyChar">
    <w:name w:val="Text bubliny Char"/>
    <w:basedOn w:val="Standardnpsmoodstavce"/>
    <w:link w:val="Textbubliny"/>
    <w:uiPriority w:val="99"/>
    <w:semiHidden/>
    <w:qFormat/>
    <w:rsid w:val="001D3127"/>
    <w:rPr>
      <w:rFonts w:ascii="Tahoma" w:hAnsi="Tahoma" w:cs="Tahoma"/>
      <w:sz w:val="16"/>
      <w:szCs w:val="16"/>
    </w:rPr>
  </w:style>
  <w:style w:type="character" w:styleId="Hypertextovodkaz">
    <w:name w:val="Hyperlink"/>
    <w:basedOn w:val="Standardnpsmoodstavce"/>
    <w:uiPriority w:val="99"/>
    <w:unhideWhenUsed/>
    <w:rsid w:val="00605D52"/>
    <w:rPr>
      <w:color w:val="0000FF" w:themeColor="hyperlink"/>
      <w:u w:val="single"/>
    </w:rPr>
  </w:style>
  <w:style w:type="character" w:customStyle="1" w:styleId="Nadpis2Char">
    <w:name w:val="Nadpis 2 Char"/>
    <w:basedOn w:val="Standardnpsmoodstavce"/>
    <w:link w:val="Nadpis2"/>
    <w:uiPriority w:val="9"/>
    <w:qFormat/>
    <w:rsid w:val="000C7D50"/>
    <w:rPr>
      <w:rFonts w:ascii="Cambria" w:eastAsia="Times New Roman" w:hAnsi="Cambria" w:cs="Times New Roman"/>
      <w:b/>
      <w:bCs/>
      <w:i/>
      <w:iCs/>
      <w:sz w:val="28"/>
      <w:szCs w:val="28"/>
      <w:lang w:val="en-US" w:eastAsia="cs-CZ"/>
    </w:rPr>
  </w:style>
  <w:style w:type="character" w:styleId="Nevyeenzmnka">
    <w:name w:val="Unresolved Mention"/>
    <w:basedOn w:val="Standardnpsmoodstavce"/>
    <w:uiPriority w:val="99"/>
    <w:semiHidden/>
    <w:unhideWhenUsed/>
    <w:qFormat/>
    <w:rsid w:val="00605D52"/>
    <w:rPr>
      <w:color w:val="605E5C"/>
      <w:shd w:val="clear" w:color="auto" w:fill="E1DFDD"/>
    </w:rPr>
  </w:style>
  <w:style w:type="character" w:customStyle="1" w:styleId="hgkelc">
    <w:name w:val="hgkelc"/>
    <w:basedOn w:val="Standardnpsmoodstavce"/>
    <w:qFormat/>
    <w:rsid w:val="00560DEB"/>
  </w:style>
  <w:style w:type="character" w:customStyle="1" w:styleId="Nadpis1Char">
    <w:name w:val="Nadpis 1 Char"/>
    <w:basedOn w:val="Standardnpsmoodstavce"/>
    <w:link w:val="Nadpis1"/>
    <w:uiPriority w:val="9"/>
    <w:qFormat/>
    <w:rsid w:val="00ED670D"/>
    <w:rPr>
      <w:rFonts w:asciiTheme="majorHAnsi" w:eastAsiaTheme="majorEastAsia" w:hAnsiTheme="majorHAnsi" w:cstheme="majorBidi"/>
      <w:color w:val="365F91" w:themeColor="accent1" w:themeShade="BF"/>
      <w:sz w:val="32"/>
      <w:szCs w:val="32"/>
    </w:rPr>
  </w:style>
  <w:style w:type="character" w:customStyle="1" w:styleId="--l">
    <w:name w:val="--l"/>
    <w:basedOn w:val="Standardnpsmoodstavce"/>
    <w:qFormat/>
    <w:rsid w:val="00B65940"/>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Arial"/>
    </w:rPr>
  </w:style>
  <w:style w:type="paragraph" w:customStyle="1" w:styleId="caption1">
    <w:name w:val="caption1"/>
    <w:basedOn w:val="Normln"/>
    <w:qFormat/>
    <w:pPr>
      <w:suppressLineNumbers/>
      <w:spacing w:before="120" w:after="120"/>
    </w:pPr>
    <w:rPr>
      <w:rFonts w:cs="Arial"/>
      <w:i/>
      <w:iCs/>
      <w:sz w:val="24"/>
      <w:szCs w:val="24"/>
    </w:rPr>
  </w:style>
  <w:style w:type="paragraph" w:styleId="Textbubliny">
    <w:name w:val="Balloon Text"/>
    <w:basedOn w:val="Normln"/>
    <w:link w:val="TextbublinyChar"/>
    <w:uiPriority w:val="99"/>
    <w:semiHidden/>
    <w:unhideWhenUsed/>
    <w:qFormat/>
    <w:rsid w:val="001D3127"/>
    <w:pPr>
      <w:spacing w:after="0" w:line="240" w:lineRule="auto"/>
    </w:pPr>
    <w:rPr>
      <w:rFonts w:ascii="Tahoma" w:hAnsi="Tahoma" w:cs="Tahoma"/>
      <w:sz w:val="16"/>
      <w:szCs w:val="16"/>
    </w:rPr>
  </w:style>
  <w:style w:type="paragraph" w:styleId="Normlnweb">
    <w:name w:val="Normal (Web)"/>
    <w:basedOn w:val="Normln"/>
    <w:uiPriority w:val="99"/>
    <w:semiHidden/>
    <w:unhideWhenUsed/>
    <w:qFormat/>
    <w:rsid w:val="00187F3C"/>
    <w:pPr>
      <w:spacing w:beforeAutospacing="1" w:afterAutospacing="1" w:line="240" w:lineRule="auto"/>
    </w:pPr>
    <w:rPr>
      <w:rFonts w:ascii="Times New Roman" w:eastAsiaTheme="minorEastAsia" w:hAnsi="Times New Roman" w:cs="Times New Roman"/>
      <w:sz w:val="24"/>
      <w:szCs w:val="24"/>
      <w:lang w:eastAsia="cs-CZ"/>
    </w:rPr>
  </w:style>
  <w:style w:type="paragraph" w:customStyle="1" w:styleId="Obsahrmce">
    <w:name w:val="Obsah rámce"/>
    <w:basedOn w:val="Normln"/>
    <w:qFormat/>
  </w:style>
  <w:style w:type="paragraph" w:styleId="Seznamsodrkami">
    <w:name w:val="List Bullet"/>
    <w:basedOn w:val="Normln"/>
    <w:autoRedefine/>
    <w:uiPriority w:val="99"/>
    <w:rsid w:val="00162DB4"/>
    <w:pPr>
      <w:suppressAutoHyphens w:val="0"/>
      <w:spacing w:after="120" w:line="240" w:lineRule="auto"/>
      <w:jc w:val="both"/>
    </w:pPr>
    <w:rPr>
      <w:rFonts w:ascii="Bookman Old Style" w:eastAsia="Times New Roman" w:hAnsi="Bookman Old Style" w:cs="Times New Roman"/>
      <w:sz w:val="20"/>
      <w:szCs w:val="20"/>
      <w:lang w:val="en-GB" w:eastAsia="cs-CZ"/>
    </w:rPr>
  </w:style>
  <w:style w:type="paragraph" w:styleId="Odstavecseseznamem">
    <w:name w:val="List Paragraph"/>
    <w:basedOn w:val="Normln"/>
    <w:uiPriority w:val="34"/>
    <w:qFormat/>
    <w:rsid w:val="003B710F"/>
    <w:pPr>
      <w:ind w:left="720"/>
      <w:contextualSpacing/>
    </w:p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1.wdp"/><Relationship Id="rId18" Type="http://schemas.openxmlformats.org/officeDocument/2006/relationships/hyperlink" Target="http://www.beranekklatovy.cz/hotel.htm" TargetMode="External"/><Relationship Id="rId26" Type="http://schemas.openxmlformats.org/officeDocument/2006/relationships/hyperlink" Target="http://www.openklatovy.cz/" TargetMode="External"/><Relationship Id="rId3" Type="http://schemas.openxmlformats.org/officeDocument/2006/relationships/styles" Target="styles.xml"/><Relationship Id="rId21" Type="http://schemas.openxmlformats.org/officeDocument/2006/relationships/hyperlink" Target="http://www.sszp.kt.cz/index.php?pages=26&amp;page=212&amp;lang=cz&amp;sm=4"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www.beranekklatovy.cz/hotel.htm" TargetMode="External"/><Relationship Id="rId25" Type="http://schemas.openxmlformats.org/officeDocument/2006/relationships/hyperlink" Target="http://www.centralkt.cz/"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penzion-klatovy.cz/"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hyperlink" Target="https://penzion-kotva.cz/" TargetMode="External"/><Relationship Id="rId5" Type="http://schemas.openxmlformats.org/officeDocument/2006/relationships/webSettings" Target="webSettings.xml"/><Relationship Id="rId15" Type="http://schemas.openxmlformats.org/officeDocument/2006/relationships/hyperlink" Target="mailto:novacek.chess@seznam.cz" TargetMode="External"/><Relationship Id="rId23" Type="http://schemas.openxmlformats.org/officeDocument/2006/relationships/hyperlink" Target="http://penzionustrnada.cz/ubytovani-klatovy/" TargetMode="External"/><Relationship Id="rId28" Type="http://schemas.openxmlformats.org/officeDocument/2006/relationships/theme" Target="theme/theme1.xml"/><Relationship Id="rId10" Type="http://schemas.openxmlformats.org/officeDocument/2006/relationships/hyperlink" Target="http://www.openklatovy.cz/" TargetMode="External"/><Relationship Id="rId19" Type="http://schemas.openxmlformats.org/officeDocument/2006/relationships/hyperlink" Target="http://www.beranekklatovy.cz/hotel.ht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sachklub.klatovy@seznam.cz" TargetMode="External"/><Relationship Id="rId22" Type="http://schemas.openxmlformats.org/officeDocument/2006/relationships/hyperlink" Target="http://www.zlatestranky.cz/profil/H149684"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406EB-C72A-4E29-85BA-A49A1996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8030</Characters>
  <Application>Microsoft Office Word</Application>
  <DocSecurity>0</DocSecurity>
  <Lines>66</Lines>
  <Paragraphs>18</Paragraphs>
  <ScaleCrop>false</ScaleCrop>
  <Company>Hewlett-Packard</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smetiste1 smetiste1</dc:creator>
  <dc:description/>
  <cp:lastModifiedBy>Nováček, Karel</cp:lastModifiedBy>
  <cp:revision>2</cp:revision>
  <cp:lastPrinted>2025-02-24T16:40:00Z</cp:lastPrinted>
  <dcterms:created xsi:type="dcterms:W3CDTF">2025-02-24T16:41:00Z</dcterms:created>
  <dcterms:modified xsi:type="dcterms:W3CDTF">2025-02-24T16:41:00Z</dcterms:modified>
  <dc:language>cs-CZ</dc:language>
</cp:coreProperties>
</file>